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5E7A5">
      <w:pPr>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附件3</w:t>
      </w:r>
    </w:p>
    <w:p w14:paraId="2FAAA5B2">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二次</w:t>
      </w:r>
      <w:r>
        <w:rPr>
          <w:rFonts w:hint="eastAsia" w:ascii="方正小标宋简体" w:hAnsi="方正小标宋简体" w:eastAsia="方正小标宋简体" w:cs="方正小标宋简体"/>
          <w:sz w:val="44"/>
          <w:szCs w:val="44"/>
        </w:rPr>
        <w:t>平均法计算方法</w:t>
      </w:r>
    </w:p>
    <w:p w14:paraId="48BC0885">
      <w:pPr>
        <w:rPr>
          <w:rFonts w:hint="eastAsia" w:ascii="仿宋_GB2312" w:hAnsi="仿宋_GB2312" w:eastAsia="仿宋_GB2312" w:cs="仿宋_GB2312"/>
          <w:sz w:val="32"/>
          <w:szCs w:val="32"/>
        </w:rPr>
      </w:pPr>
      <w:r>
        <w:t xml:space="preserve">   </w:t>
      </w:r>
      <w:r>
        <w:rPr>
          <w:rFonts w:hint="eastAsia" w:ascii="仿宋_GB2312" w:hAnsi="仿宋_GB2312" w:eastAsia="仿宋_GB2312" w:cs="仿宋_GB2312"/>
          <w:sz w:val="30"/>
          <w:szCs w:val="30"/>
        </w:rPr>
        <w:t>　</w:t>
      </w:r>
      <w:r>
        <w:rPr>
          <w:rFonts w:hint="eastAsia" w:ascii="仿宋_GB2312" w:hAnsi="仿宋_GB2312" w:eastAsia="仿宋_GB2312" w:cs="仿宋_GB2312"/>
          <w:sz w:val="32"/>
          <w:szCs w:val="32"/>
          <w:shd w:val="clear" w:color="auto" w:fill="FFFFFF"/>
        </w:rPr>
        <w:t>同一岗位因人数较多需在不同面试组参加面试的，应采取二次平均法</w:t>
      </w:r>
      <w:r>
        <w:rPr>
          <w:rFonts w:hint="eastAsia" w:ascii="仿宋_GB2312" w:hAnsi="仿宋_GB2312" w:eastAsia="仿宋_GB2312" w:cs="仿宋_GB2312"/>
          <w:sz w:val="32"/>
          <w:szCs w:val="32"/>
        </w:rPr>
        <w:t>。计算方法如下：</w:t>
      </w:r>
    </w:p>
    <w:p w14:paraId="32D61A8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1.首先</w:t>
      </w:r>
      <w:bookmarkStart w:id="0" w:name="_GoBack"/>
      <w:bookmarkEnd w:id="0"/>
      <w:r>
        <w:rPr>
          <w:rFonts w:hint="eastAsia" w:ascii="仿宋_GB2312" w:hAnsi="仿宋_GB2312" w:eastAsia="仿宋_GB2312" w:cs="仿宋_GB2312"/>
          <w:sz w:val="32"/>
          <w:szCs w:val="32"/>
        </w:rPr>
        <w:t>计算出每个面试考场的面试平均成绩(A1、A2、A3...An);</w:t>
      </w:r>
    </w:p>
    <w:p w14:paraId="024C23F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2.其次将所有面试考场的平均成绩相加除以面试考场总数，计算出所有面试考场的总平均成绩(R)，即：R=(A1+A2+A3+...+An)÷n;</w:t>
      </w:r>
    </w:p>
    <w:p w14:paraId="642DB7F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3.再用面试总平均成绩(R)除以各面试考场的平均成绩(An)得出该面试考场的加权系数(Xn)。即：Xn=R÷An;</w:t>
      </w:r>
    </w:p>
    <w:p w14:paraId="472135CC">
      <w:pPr>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4.考生最终面试成绩为面试原始成绩乘以本面试考场的加权系数所得分值。</w:t>
      </w:r>
    </w:p>
    <w:p w14:paraId="10DE0515">
      <w:pPr>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成绩采取四舍五入的办法进行计算，加权系数保留4位小数，其余计算过程中计算结果均保留2位小数。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c0Yjk0NDM5NWJkNWQ1ZGEyMzhiNjkxMTgzYjhlMGMifQ=="/>
  </w:docVars>
  <w:rsids>
    <w:rsidRoot w:val="00C1224D"/>
    <w:rsid w:val="00074C7F"/>
    <w:rsid w:val="000958FB"/>
    <w:rsid w:val="000C3983"/>
    <w:rsid w:val="001F4811"/>
    <w:rsid w:val="003569FC"/>
    <w:rsid w:val="00376517"/>
    <w:rsid w:val="006722AB"/>
    <w:rsid w:val="0081475D"/>
    <w:rsid w:val="00A97730"/>
    <w:rsid w:val="00C1224D"/>
    <w:rsid w:val="00EE3325"/>
    <w:rsid w:val="00EE56AB"/>
    <w:rsid w:val="00F9659B"/>
    <w:rsid w:val="057E12A3"/>
    <w:rsid w:val="09783D0F"/>
    <w:rsid w:val="159559E4"/>
    <w:rsid w:val="280C01A7"/>
    <w:rsid w:val="397835D3"/>
    <w:rsid w:val="54A77A85"/>
    <w:rsid w:val="642508CE"/>
    <w:rsid w:val="6B173920"/>
    <w:rsid w:val="7DBA7C8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qFormat="1" w:unhideWhenUsed="0"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2"/>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8"/>
    <w:semiHidden/>
    <w:qFormat/>
    <w:uiPriority w:val="99"/>
    <w:rPr>
      <w:sz w:val="18"/>
      <w:szCs w:val="18"/>
    </w:rPr>
  </w:style>
  <w:style w:type="paragraph" w:styleId="4">
    <w:name w:val="footer"/>
    <w:basedOn w:val="1"/>
    <w:link w:val="14"/>
    <w:semiHidden/>
    <w:qFormat/>
    <w:uiPriority w:val="99"/>
    <w:pPr>
      <w:tabs>
        <w:tab w:val="center" w:pos="4153"/>
        <w:tab w:val="right" w:pos="8306"/>
      </w:tabs>
      <w:snapToGrid w:val="0"/>
      <w:jc w:val="left"/>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Emphasis"/>
    <w:basedOn w:val="8"/>
    <w:qFormat/>
    <w:uiPriority w:val="99"/>
    <w:rPr>
      <w:i/>
      <w:iCs/>
    </w:rPr>
  </w:style>
  <w:style w:type="character" w:styleId="10">
    <w:name w:val="Hyperlink"/>
    <w:basedOn w:val="8"/>
    <w:semiHidden/>
    <w:qFormat/>
    <w:uiPriority w:val="99"/>
    <w:rPr>
      <w:color w:val="0000FF"/>
      <w:u w:val="single"/>
    </w:rPr>
  </w:style>
  <w:style w:type="character" w:styleId="11">
    <w:name w:val="HTML Cite"/>
    <w:basedOn w:val="8"/>
    <w:semiHidden/>
    <w:qFormat/>
    <w:uiPriority w:val="99"/>
    <w:rPr>
      <w:i/>
      <w:iCs/>
    </w:rPr>
  </w:style>
  <w:style w:type="character" w:customStyle="1" w:styleId="12">
    <w:name w:val="Heading 2 Char"/>
    <w:basedOn w:val="8"/>
    <w:link w:val="2"/>
    <w:qFormat/>
    <w:locked/>
    <w:uiPriority w:val="99"/>
    <w:rPr>
      <w:rFonts w:ascii="宋体" w:hAnsi="宋体" w:eastAsia="宋体" w:cs="宋体"/>
      <w:b/>
      <w:bCs/>
      <w:kern w:val="0"/>
      <w:sz w:val="36"/>
      <w:szCs w:val="36"/>
    </w:rPr>
  </w:style>
  <w:style w:type="character" w:customStyle="1" w:styleId="13">
    <w:name w:val="Header Char"/>
    <w:basedOn w:val="8"/>
    <w:link w:val="5"/>
    <w:semiHidden/>
    <w:qFormat/>
    <w:locked/>
    <w:uiPriority w:val="99"/>
    <w:rPr>
      <w:sz w:val="18"/>
      <w:szCs w:val="18"/>
    </w:rPr>
  </w:style>
  <w:style w:type="character" w:customStyle="1" w:styleId="14">
    <w:name w:val="Footer Char"/>
    <w:basedOn w:val="8"/>
    <w:link w:val="4"/>
    <w:semiHidden/>
    <w:qFormat/>
    <w:locked/>
    <w:uiPriority w:val="99"/>
    <w:rPr>
      <w:sz w:val="18"/>
      <w:szCs w:val="18"/>
    </w:rPr>
  </w:style>
  <w:style w:type="character" w:customStyle="1" w:styleId="15">
    <w:name w:val="apple-converted-space"/>
    <w:basedOn w:val="8"/>
    <w:qFormat/>
    <w:uiPriority w:val="99"/>
  </w:style>
  <w:style w:type="character" w:customStyle="1" w:styleId="16">
    <w:name w:val="time"/>
    <w:basedOn w:val="8"/>
    <w:qFormat/>
    <w:uiPriority w:val="99"/>
  </w:style>
  <w:style w:type="character" w:customStyle="1" w:styleId="17">
    <w:name w:val="sg_txtb"/>
    <w:basedOn w:val="8"/>
    <w:qFormat/>
    <w:uiPriority w:val="99"/>
  </w:style>
  <w:style w:type="character" w:customStyle="1" w:styleId="18">
    <w:name w:val="Balloon Text Char"/>
    <w:basedOn w:val="8"/>
    <w:link w:val="3"/>
    <w:semiHidden/>
    <w:qFormat/>
    <w:locked/>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 Corporation</Company>
  <Pages>1</Pages>
  <Words>244</Words>
  <Characters>293</Characters>
  <Lines>0</Lines>
  <Paragraphs>0</Paragraphs>
  <TotalTime>2</TotalTime>
  <ScaleCrop>false</ScaleCrop>
  <LinksUpToDate>false</LinksUpToDate>
  <CharactersWithSpaces>303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2016-08-22T07:41:00Z</dcterms:created>
  <dc:creator>lenovo</dc:creator>
  <cp:lastModifiedBy>随意</cp:lastModifiedBy>
  <dcterms:modified xsi:type="dcterms:W3CDTF">2025-08-20T04:32:36Z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31870709312F45D7BC04AAC8D8B78FD7</vt:lpwstr>
  </property>
  <property fmtid="{D5CDD505-2E9C-101B-9397-08002B2CF9AE}" pid="4" name="KSOTemplateDocerSaveRecord">
    <vt:lpwstr>eyJoZGlkIjoiOWFiNmI5MDJjZjY3OWE1MTY2ZmY2ZjBmOTcxNTQ4OTciLCJ1c2VySWQiOiI5ODUxNzYyNjEifQ==</vt:lpwstr>
  </property>
</Properties>
</file>