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9B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en-US"/>
        </w:rPr>
      </w:pPr>
    </w:p>
    <w:p w14:paraId="437EB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en-US"/>
        </w:rPr>
      </w:pPr>
      <w:r>
        <w:rPr>
          <w:rFonts w:hint="eastAsia" w:ascii="方正小标宋简体" w:hAnsi="方正小标宋简体" w:eastAsia="方正小标宋简体" w:cs="方正小标宋简体"/>
          <w:snapToGrid w:val="0"/>
          <w:color w:val="000000"/>
          <w:kern w:val="0"/>
          <w:sz w:val="44"/>
          <w:szCs w:val="44"/>
          <w:lang w:eastAsia="en-US"/>
        </w:rPr>
        <w:t>南阳市</w:t>
      </w:r>
      <w:r>
        <w:rPr>
          <w:rFonts w:hint="eastAsia" w:ascii="方正小标宋简体" w:hAnsi="方正小标宋简体" w:eastAsia="方正小标宋简体" w:cs="方正小标宋简体"/>
          <w:snapToGrid w:val="0"/>
          <w:color w:val="000000"/>
          <w:kern w:val="0"/>
          <w:sz w:val="44"/>
          <w:szCs w:val="44"/>
          <w:lang w:val="en-US" w:eastAsia="zh-CN"/>
        </w:rPr>
        <w:t>宛城区</w:t>
      </w:r>
      <w:r>
        <w:rPr>
          <w:rFonts w:hint="eastAsia" w:ascii="方正小标宋简体" w:hAnsi="方正小标宋简体" w:eastAsia="方正小标宋简体" w:cs="方正小标宋简体"/>
          <w:snapToGrid w:val="0"/>
          <w:color w:val="000000"/>
          <w:kern w:val="0"/>
          <w:sz w:val="44"/>
          <w:szCs w:val="44"/>
          <w:lang w:eastAsia="en-US"/>
        </w:rPr>
        <w:t>人民政府关于公布</w:t>
      </w:r>
    </w:p>
    <w:p w14:paraId="0397FE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en-US"/>
        </w:rPr>
      </w:pPr>
      <w:r>
        <w:rPr>
          <w:rFonts w:hint="eastAsia" w:ascii="方正小标宋简体" w:hAnsi="方正小标宋简体" w:eastAsia="方正小标宋简体" w:cs="方正小标宋简体"/>
          <w:snapToGrid w:val="0"/>
          <w:color w:val="000000"/>
          <w:kern w:val="0"/>
          <w:sz w:val="44"/>
          <w:szCs w:val="44"/>
          <w:lang w:val="en-US" w:eastAsia="zh-CN"/>
        </w:rPr>
        <w:t>区</w:t>
      </w:r>
      <w:r>
        <w:rPr>
          <w:rFonts w:hint="eastAsia" w:ascii="方正小标宋简体" w:hAnsi="方正小标宋简体" w:eastAsia="方正小标宋简体" w:cs="方正小标宋简体"/>
          <w:snapToGrid w:val="0"/>
          <w:color w:val="000000"/>
          <w:kern w:val="0"/>
          <w:sz w:val="44"/>
          <w:szCs w:val="44"/>
          <w:lang w:eastAsia="en-US"/>
        </w:rPr>
        <w:t>政府行政规范性文件清理结果的决定</w:t>
      </w:r>
    </w:p>
    <w:p w14:paraId="7FFAA0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en-US"/>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0F2AECF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59F40ED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乡镇人民政府、街道办事处，区人民政府各部门</w:t>
      </w:r>
      <w:r>
        <w:rPr>
          <w:rFonts w:hint="eastAsia" w:ascii="仿宋_GB2312" w:hAnsi="仿宋_GB2312" w:eastAsia="仿宋_GB2312" w:cs="仿宋_GB2312"/>
          <w:sz w:val="32"/>
          <w:szCs w:val="32"/>
        </w:rPr>
        <w:t>：</w:t>
      </w:r>
    </w:p>
    <w:p w14:paraId="647A67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w:t>
      </w:r>
      <w:r>
        <w:rPr>
          <w:rFonts w:hint="eastAsia" w:ascii="仿宋_GB2312" w:hAnsi="仿宋_GB2312" w:eastAsia="仿宋_GB2312" w:cs="仿宋_GB2312"/>
          <w:sz w:val="32"/>
          <w:szCs w:val="32"/>
          <w:lang w:val="en-US" w:eastAsia="zh-CN"/>
        </w:rPr>
        <w:t>区政府</w:t>
      </w:r>
      <w:r>
        <w:rPr>
          <w:rFonts w:hint="eastAsia" w:ascii="仿宋_GB2312" w:hAnsi="仿宋_GB2312" w:eastAsia="仿宋_GB2312" w:cs="仿宋_GB2312"/>
          <w:sz w:val="32"/>
          <w:szCs w:val="32"/>
        </w:rPr>
        <w:t>行政规范性文件管理，按照《河南省行政规范性文件管理办法》（省政府令第169号）规定和有关要求，</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以来区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政府办公室公布的现行有效的行政规范性文件进行</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全面清理，现将清理结果公布如下：</w:t>
      </w:r>
    </w:p>
    <w:p w14:paraId="62656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一、《南阳市宛城区人民政府关于调整宛城区畜禽养殖禁养区范围的通知》（宛</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号）等</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件行政规范性文件继续有效。</w:t>
      </w:r>
    </w:p>
    <w:p w14:paraId="4C255D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南阳市宛城区人民政府关于加强土地违法违规问题整改切实做好耕地保护工作的通知</w:t>
      </w:r>
      <w:r>
        <w:rPr>
          <w:rFonts w:hint="eastAsia" w:ascii="仿宋_GB2312" w:hAnsi="仿宋_GB2312" w:eastAsia="仿宋_GB2312" w:cs="仿宋_GB2312"/>
          <w:sz w:val="32"/>
          <w:szCs w:val="32"/>
        </w:rPr>
        <w:t>》（宛</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号）等</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件行政规范性文件予以废止（失效）。</w:t>
      </w:r>
    </w:p>
    <w:p w14:paraId="3E1A3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napToGrid w:val="0"/>
          <w:color w:val="000000"/>
          <w:kern w:val="0"/>
          <w:sz w:val="32"/>
          <w:szCs w:val="32"/>
          <w:lang w:val="en-US" w:eastAsia="zh-CN" w:bidi="ar-SA"/>
        </w:rPr>
        <w:t>南阳市宛城区人民政府关于印发南阳市宛城区支持科技创新政策清单的通知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napToGrid w:val="0"/>
          <w:color w:val="000000"/>
          <w:kern w:val="0"/>
          <w:sz w:val="32"/>
          <w:szCs w:val="32"/>
          <w:lang w:val="en-US" w:eastAsia="zh-CN" w:bidi="ar-SA"/>
        </w:rPr>
        <w:t>宛区政〔2021〕38号</w:t>
      </w:r>
      <w:r>
        <w:rPr>
          <w:rFonts w:hint="eastAsia" w:ascii="仿宋_GB2312" w:hAnsi="仿宋_GB2312" w:eastAsia="仿宋_GB2312" w:cs="仿宋_GB2312"/>
          <w:sz w:val="32"/>
          <w:szCs w:val="32"/>
          <w:lang w:val="en-US" w:eastAsia="zh-CN"/>
        </w:rPr>
        <w:t>）等4</w:t>
      </w:r>
      <w:r>
        <w:rPr>
          <w:rFonts w:hint="eastAsia" w:ascii="仿宋_GB2312" w:hAnsi="仿宋_GB2312" w:eastAsia="仿宋_GB2312" w:cs="仿宋_GB2312"/>
          <w:sz w:val="32"/>
          <w:szCs w:val="32"/>
        </w:rPr>
        <w:t>件行政规范性文件予以</w:t>
      </w:r>
      <w:r>
        <w:rPr>
          <w:rFonts w:hint="eastAsia" w:ascii="仿宋_GB2312" w:hAnsi="仿宋_GB2312" w:eastAsia="仿宋_GB2312" w:cs="仿宋_GB2312"/>
          <w:sz w:val="32"/>
          <w:szCs w:val="32"/>
          <w:lang w:val="en-US" w:eastAsia="zh-CN"/>
        </w:rPr>
        <w:t>修改。</w:t>
      </w:r>
    </w:p>
    <w:p w14:paraId="68E8AC0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人民政府、街道办事处和区人民政府各部门要对照清理结果，做好有关配套文件清理和衔接工作。凡宣布废止（失效）的行政规范性文件，自本决定公布之日起一律停止执行，不再作为行政管理的依据；对决定修改的行政规范性文件，实施部门要及时开展修改工作，在修改完成前暂时保留，其中不符合法律、法规、国家政策的内容不再执行；对继续有效的行政规范性文件，要实行动态管理，在执行过程中需进行清理的，要按规定程序及时提出意见报区政府。</w:t>
      </w:r>
    </w:p>
    <w:p w14:paraId="65B82E2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14:paraId="128489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附件：1.南阳市</w:t>
      </w:r>
      <w:r>
        <w:rPr>
          <w:rFonts w:hint="eastAsia" w:ascii="仿宋_GB2312" w:hAnsi="仿宋_GB2312" w:eastAsia="仿宋_GB2312" w:cs="仿宋_GB2312"/>
          <w:sz w:val="32"/>
          <w:szCs w:val="32"/>
          <w:lang w:val="en-US" w:eastAsia="zh-CN"/>
        </w:rPr>
        <w:t>宛城区</w:t>
      </w:r>
      <w:r>
        <w:rPr>
          <w:rFonts w:hint="eastAsia" w:ascii="仿宋_GB2312" w:hAnsi="仿宋_GB2312" w:eastAsia="仿宋_GB2312" w:cs="仿宋_GB2312"/>
          <w:sz w:val="32"/>
          <w:szCs w:val="32"/>
        </w:rPr>
        <w:t>人民政府继续有效的行政规范性</w:t>
      </w:r>
    </w:p>
    <w:p w14:paraId="4CA82097">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文件目录（</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件）</w:t>
      </w:r>
    </w:p>
    <w:p w14:paraId="7C909FD8">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2.南阳市</w:t>
      </w:r>
      <w:r>
        <w:rPr>
          <w:rFonts w:hint="eastAsia" w:ascii="仿宋_GB2312" w:hAnsi="仿宋_GB2312" w:eastAsia="仿宋_GB2312" w:cs="仿宋_GB2312"/>
          <w:sz w:val="32"/>
          <w:szCs w:val="32"/>
          <w:lang w:val="en-US" w:eastAsia="zh-CN"/>
        </w:rPr>
        <w:t>宛城区</w:t>
      </w:r>
      <w:r>
        <w:rPr>
          <w:rFonts w:hint="eastAsia" w:ascii="仿宋_GB2312" w:hAnsi="仿宋_GB2312" w:eastAsia="仿宋_GB2312" w:cs="仿宋_GB2312"/>
          <w:sz w:val="32"/>
          <w:szCs w:val="32"/>
        </w:rPr>
        <w:t>人民政府决定废止（失效）的行政规范性文件目录（</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件）</w:t>
      </w:r>
    </w:p>
    <w:p w14:paraId="2016A9D0">
      <w:pPr>
        <w:keepNext w:val="0"/>
        <w:keepLines w:val="0"/>
        <w:pageBreakBefore w:val="0"/>
        <w:widowControl w:val="0"/>
        <w:kinsoku/>
        <w:wordWrap/>
        <w:overflowPunct/>
        <w:topLinePunct w:val="0"/>
        <w:autoSpaceDE/>
        <w:autoSpaceDN/>
        <w:bidi w:val="0"/>
        <w:adjustRightInd/>
        <w:snapToGrid/>
        <w:ind w:left="1596" w:leftChars="76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3.南阳市宛城区人民政府决定修改的行政规范性文件目录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w:t>
      </w:r>
    </w:p>
    <w:p w14:paraId="46EE2122">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lang w:val="en-US" w:eastAsia="zh-CN"/>
        </w:rPr>
      </w:pPr>
    </w:p>
    <w:p w14:paraId="6FD5EA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9B955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1DD7847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6853B94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3837E8BB">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016C6810">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2220C881">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6D2D025">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default"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黑体" w:hAnsi="黑体" w:eastAsia="黑体" w:cs="黑体"/>
          <w:snapToGrid w:val="0"/>
          <w:color w:val="000000"/>
          <w:spacing w:val="0"/>
          <w:kern w:val="0"/>
          <w:sz w:val="32"/>
          <w:szCs w:val="32"/>
          <w:lang w:val="en-US" w:eastAsia="zh-CN" w:bidi="ar-SA"/>
        </w:rPr>
        <w:t>附件1</w:t>
      </w:r>
    </w:p>
    <w:p w14:paraId="108D47FC">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方正小标宋简体" w:hAnsi="方正小标宋简体" w:eastAsia="方正小标宋简体" w:cs="方正小标宋简体"/>
          <w:snapToGrid w:val="0"/>
          <w:color w:val="000000"/>
          <w:spacing w:val="0"/>
          <w:kern w:val="0"/>
          <w:sz w:val="44"/>
          <w:szCs w:val="44"/>
          <w:lang w:val="en-US" w:eastAsia="zh-CN" w:bidi="ar-SA"/>
        </w:rPr>
        <w:t>南阳市宛城区人民政府                         继续有效的行政规范性文件目录（40件）</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818"/>
        <w:gridCol w:w="4649"/>
        <w:gridCol w:w="2892"/>
      </w:tblGrid>
      <w:tr w14:paraId="0E9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19" w:hRule="atLeast"/>
          <w:tblHeader/>
        </w:trPr>
        <w:tc>
          <w:tcPr>
            <w:tcW w:w="489" w:type="pct"/>
            <w:noWrap w:val="0"/>
            <w:vAlign w:val="center"/>
          </w:tcPr>
          <w:p w14:paraId="73DEF7AA">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序号</w:t>
            </w:r>
          </w:p>
        </w:tc>
        <w:tc>
          <w:tcPr>
            <w:tcW w:w="2780" w:type="pct"/>
            <w:noWrap w:val="0"/>
            <w:vAlign w:val="center"/>
          </w:tcPr>
          <w:p w14:paraId="5784CB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仿宋_GB2312"/>
                <w:bCs/>
                <w:color w:val="auto"/>
                <w:kern w:val="2"/>
                <w:sz w:val="28"/>
                <w:szCs w:val="28"/>
                <w:lang w:val="en-US" w:eastAsia="zh-CN" w:bidi="ar-SA"/>
              </w:rPr>
            </w:pPr>
            <w:r>
              <w:rPr>
                <w:rFonts w:hint="eastAsia" w:ascii="黑体" w:hAnsi="黑体" w:eastAsia="黑体" w:cs="仿宋_GB2312"/>
                <w:bCs/>
                <w:color w:val="auto"/>
                <w:sz w:val="28"/>
                <w:szCs w:val="28"/>
              </w:rPr>
              <w:t>文件名称</w:t>
            </w:r>
          </w:p>
        </w:tc>
        <w:tc>
          <w:tcPr>
            <w:tcW w:w="1729" w:type="pct"/>
            <w:noWrap w:val="0"/>
            <w:vAlign w:val="center"/>
          </w:tcPr>
          <w:p w14:paraId="7F5A3E8F">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文  号</w:t>
            </w:r>
          </w:p>
        </w:tc>
      </w:tr>
      <w:tr w14:paraId="40A2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1C8F5D32">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1</w:t>
            </w:r>
          </w:p>
        </w:tc>
        <w:tc>
          <w:tcPr>
            <w:tcW w:w="2780" w:type="pct"/>
            <w:noWrap w:val="0"/>
            <w:vAlign w:val="center"/>
          </w:tcPr>
          <w:p w14:paraId="58C63215">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南阳市宛城区人民政府关于调整宛城区畜禽养殖禁养区范围的通知</w:t>
            </w:r>
          </w:p>
        </w:tc>
        <w:tc>
          <w:tcPr>
            <w:tcW w:w="1729" w:type="pct"/>
            <w:noWrap w:val="0"/>
            <w:vAlign w:val="center"/>
          </w:tcPr>
          <w:p w14:paraId="357C588D">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w:t>
            </w:r>
            <w:bookmarkStart w:id="0" w:name="_GoBack"/>
            <w:bookmarkEnd w:id="0"/>
            <w:r>
              <w:rPr>
                <w:rFonts w:hint="eastAsia" w:ascii="仿宋_GB2312" w:hAnsi="仿宋_GB2312" w:eastAsia="仿宋_GB2312" w:cs="仿宋_GB2312"/>
                <w:snapToGrid w:val="0"/>
                <w:color w:val="000000"/>
                <w:kern w:val="0"/>
                <w:sz w:val="28"/>
                <w:szCs w:val="28"/>
                <w:lang w:val="en-US" w:eastAsia="zh-CN" w:bidi="ar-SA"/>
              </w:rPr>
              <w:t>020〕4号</w:t>
            </w:r>
          </w:p>
        </w:tc>
      </w:tr>
      <w:tr w14:paraId="3C04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4E7BB53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2</w:t>
            </w:r>
          </w:p>
        </w:tc>
        <w:tc>
          <w:tcPr>
            <w:tcW w:w="2780" w:type="pct"/>
            <w:noWrap w:val="0"/>
            <w:vAlign w:val="center"/>
          </w:tcPr>
          <w:p w14:paraId="19DA0726">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南阳市宛城区人民政府关于印发南阳市宛城区建档立卡特殊贫困群体“四集中”兜底保障实施办法（试行）的通知</w:t>
            </w:r>
          </w:p>
        </w:tc>
        <w:tc>
          <w:tcPr>
            <w:tcW w:w="1729" w:type="pct"/>
            <w:noWrap w:val="0"/>
            <w:vAlign w:val="center"/>
          </w:tcPr>
          <w:p w14:paraId="114F448C">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宛区政〔2020〕9号</w:t>
            </w:r>
          </w:p>
        </w:tc>
      </w:tr>
      <w:tr w14:paraId="4192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0CE0BE9">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3</w:t>
            </w:r>
          </w:p>
        </w:tc>
        <w:tc>
          <w:tcPr>
            <w:tcW w:w="2780" w:type="pct"/>
            <w:noWrap w:val="0"/>
            <w:vAlign w:val="center"/>
          </w:tcPr>
          <w:p w14:paraId="1C8A18FD">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南阳市宛城区人民政府关于印发宛城区盐业体制改革实施方案的通知</w:t>
            </w:r>
          </w:p>
        </w:tc>
        <w:tc>
          <w:tcPr>
            <w:tcW w:w="1729" w:type="pct"/>
            <w:noWrap w:val="0"/>
            <w:vAlign w:val="center"/>
          </w:tcPr>
          <w:p w14:paraId="6B2798C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宛区政〔2020〕34号</w:t>
            </w:r>
          </w:p>
        </w:tc>
      </w:tr>
      <w:tr w14:paraId="2003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6F8493EA">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4</w:t>
            </w:r>
          </w:p>
        </w:tc>
        <w:tc>
          <w:tcPr>
            <w:tcW w:w="2780" w:type="pct"/>
            <w:noWrap w:val="0"/>
            <w:vAlign w:val="center"/>
          </w:tcPr>
          <w:p w14:paraId="52C747B1">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南阳市宛城区人民政府关于明确规划管理职能的通知</w:t>
            </w:r>
          </w:p>
        </w:tc>
        <w:tc>
          <w:tcPr>
            <w:tcW w:w="1729" w:type="pct"/>
            <w:noWrap w:val="0"/>
            <w:vAlign w:val="top"/>
          </w:tcPr>
          <w:p w14:paraId="57D2F82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宛区政〔2021〕22号</w:t>
            </w:r>
          </w:p>
        </w:tc>
      </w:tr>
      <w:tr w14:paraId="48F9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36422C96">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5</w:t>
            </w:r>
          </w:p>
        </w:tc>
        <w:tc>
          <w:tcPr>
            <w:tcW w:w="2780" w:type="pct"/>
            <w:noWrap w:val="0"/>
            <w:vAlign w:val="center"/>
          </w:tcPr>
          <w:p w14:paraId="20D3BEE1">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南阳市宛城区人民政府关于印发宛城区地方粮食调控收购管理办法的通知</w:t>
            </w:r>
          </w:p>
        </w:tc>
        <w:tc>
          <w:tcPr>
            <w:tcW w:w="1729" w:type="pct"/>
            <w:noWrap w:val="0"/>
            <w:vAlign w:val="center"/>
          </w:tcPr>
          <w:p w14:paraId="2E7BD489">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宛区政〔2022〕5号</w:t>
            </w:r>
          </w:p>
        </w:tc>
      </w:tr>
      <w:tr w14:paraId="121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1B18E5ED">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6</w:t>
            </w:r>
          </w:p>
        </w:tc>
        <w:tc>
          <w:tcPr>
            <w:tcW w:w="2780" w:type="pct"/>
            <w:noWrap w:val="0"/>
            <w:vAlign w:val="center"/>
          </w:tcPr>
          <w:p w14:paraId="7E7CC39C">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南阳市宛城区人民政府关于加强农机安全生产工作的通知</w:t>
            </w:r>
          </w:p>
        </w:tc>
        <w:tc>
          <w:tcPr>
            <w:tcW w:w="1729" w:type="pct"/>
            <w:noWrap w:val="0"/>
            <w:vAlign w:val="center"/>
          </w:tcPr>
          <w:p w14:paraId="7274746A">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宛区政〔2022〕8号</w:t>
            </w:r>
          </w:p>
        </w:tc>
      </w:tr>
      <w:tr w14:paraId="59C5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68507043">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7</w:t>
            </w:r>
          </w:p>
        </w:tc>
        <w:tc>
          <w:tcPr>
            <w:tcW w:w="2780" w:type="pct"/>
            <w:noWrap w:val="0"/>
            <w:vAlign w:val="center"/>
          </w:tcPr>
          <w:p w14:paraId="32FD83FC">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南阳市宛城区人民政府关于印发宛城区义务教育控辍保学联控联保机制的通知</w:t>
            </w:r>
          </w:p>
        </w:tc>
        <w:tc>
          <w:tcPr>
            <w:tcW w:w="1729" w:type="pct"/>
            <w:noWrap w:val="0"/>
            <w:vAlign w:val="center"/>
          </w:tcPr>
          <w:p w14:paraId="0F6285F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宛区政〔2022〕14号</w:t>
            </w:r>
          </w:p>
        </w:tc>
      </w:tr>
      <w:tr w14:paraId="6289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3B928C5C">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8</w:t>
            </w:r>
          </w:p>
        </w:tc>
        <w:tc>
          <w:tcPr>
            <w:tcW w:w="2780" w:type="pct"/>
            <w:noWrap w:val="0"/>
            <w:vAlign w:val="center"/>
          </w:tcPr>
          <w:p w14:paraId="79AB6C13">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南阳市宛城区人民政府关于印发宛城区义务教育控辍保学工作方案的通知</w:t>
            </w:r>
          </w:p>
        </w:tc>
        <w:tc>
          <w:tcPr>
            <w:tcW w:w="1729" w:type="pct"/>
            <w:noWrap w:val="0"/>
            <w:vAlign w:val="center"/>
          </w:tcPr>
          <w:p w14:paraId="59CF6985">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宛区政〔2022〕15号</w:t>
            </w:r>
          </w:p>
        </w:tc>
      </w:tr>
      <w:tr w14:paraId="0B33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B3FCEE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9</w:t>
            </w:r>
          </w:p>
        </w:tc>
        <w:tc>
          <w:tcPr>
            <w:tcW w:w="2780" w:type="pct"/>
            <w:noWrap w:val="0"/>
            <w:vAlign w:val="center"/>
          </w:tcPr>
          <w:p w14:paraId="49E94A75">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南阳市宛城区人民政府关于印发关于南阳-荆门-长沙特高压工程占地青苗和房屋征迁等补偿标准的通知</w:t>
            </w:r>
          </w:p>
        </w:tc>
        <w:tc>
          <w:tcPr>
            <w:tcW w:w="1729" w:type="pct"/>
            <w:noWrap w:val="0"/>
            <w:vAlign w:val="center"/>
          </w:tcPr>
          <w:p w14:paraId="75FFE82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宛区政〔2022〕20号</w:t>
            </w:r>
          </w:p>
        </w:tc>
      </w:tr>
      <w:tr w14:paraId="1831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63419E0">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0</w:t>
            </w:r>
          </w:p>
        </w:tc>
        <w:tc>
          <w:tcPr>
            <w:tcW w:w="2780" w:type="pct"/>
            <w:noWrap w:val="0"/>
            <w:vAlign w:val="center"/>
          </w:tcPr>
          <w:p w14:paraId="63F2CB2A">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南阳市宛城区人民政府关于印发南阳市宛城区人民政府关于进一步化解问题楼盘拖欠税费问题的实施意见（试行）的通知</w:t>
            </w:r>
          </w:p>
        </w:tc>
        <w:tc>
          <w:tcPr>
            <w:tcW w:w="1729" w:type="pct"/>
            <w:noWrap w:val="0"/>
            <w:vAlign w:val="center"/>
          </w:tcPr>
          <w:p w14:paraId="1DD9DF1D">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宛区政〔2023〕11号</w:t>
            </w:r>
          </w:p>
        </w:tc>
      </w:tr>
      <w:tr w14:paraId="4462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4C92A112">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w:t>
            </w:r>
          </w:p>
        </w:tc>
        <w:tc>
          <w:tcPr>
            <w:tcW w:w="2780" w:type="pct"/>
            <w:noWrap w:val="0"/>
            <w:vAlign w:val="center"/>
          </w:tcPr>
          <w:p w14:paraId="29588F82">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南阳市宛城区人民政府关于印发南阳市宛城区粮食收购贷款信用保证基金管理办法的通知</w:t>
            </w:r>
          </w:p>
        </w:tc>
        <w:tc>
          <w:tcPr>
            <w:tcW w:w="1729" w:type="pct"/>
            <w:noWrap w:val="0"/>
            <w:vAlign w:val="center"/>
          </w:tcPr>
          <w:p w14:paraId="78CE733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宛区政〔2023〕16号</w:t>
            </w:r>
          </w:p>
        </w:tc>
      </w:tr>
      <w:tr w14:paraId="2BDA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5C8F581D">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w:t>
            </w:r>
          </w:p>
        </w:tc>
        <w:tc>
          <w:tcPr>
            <w:tcW w:w="2780" w:type="pct"/>
            <w:noWrap w:val="0"/>
            <w:vAlign w:val="center"/>
          </w:tcPr>
          <w:p w14:paraId="667CCC18">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南阳市宛城区人民政府关于印发南阳市宛城区推动大规模设备更新和消费品以旧换新实施方案的通知</w:t>
            </w:r>
          </w:p>
        </w:tc>
        <w:tc>
          <w:tcPr>
            <w:tcW w:w="1729" w:type="pct"/>
            <w:noWrap w:val="0"/>
            <w:vAlign w:val="center"/>
          </w:tcPr>
          <w:p w14:paraId="229B37B6">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宛区政〔2024〕16号</w:t>
            </w:r>
          </w:p>
        </w:tc>
      </w:tr>
      <w:tr w14:paraId="01B2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4DB2C85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w:t>
            </w:r>
          </w:p>
        </w:tc>
        <w:tc>
          <w:tcPr>
            <w:tcW w:w="2780" w:type="pct"/>
            <w:noWrap w:val="0"/>
            <w:vAlign w:val="center"/>
          </w:tcPr>
          <w:p w14:paraId="38B5E2DE">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南阳市宛城区人民政府关于印发宛城区病死畜禽无害化处理工作实施意见的通知</w:t>
            </w:r>
          </w:p>
        </w:tc>
        <w:tc>
          <w:tcPr>
            <w:tcW w:w="1729" w:type="pct"/>
            <w:noWrap w:val="0"/>
            <w:vAlign w:val="center"/>
          </w:tcPr>
          <w:p w14:paraId="199FB2CC">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宛区政〔2024〕17号</w:t>
            </w:r>
          </w:p>
        </w:tc>
      </w:tr>
      <w:tr w14:paraId="25FD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1BAA567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w:t>
            </w:r>
          </w:p>
        </w:tc>
        <w:tc>
          <w:tcPr>
            <w:tcW w:w="2780" w:type="pct"/>
            <w:noWrap w:val="0"/>
            <w:vAlign w:val="center"/>
          </w:tcPr>
          <w:p w14:paraId="230AFC80">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南阳市宛城区人民政府关于印发宛城区工程建设项目范围内砂石资源处理管理意见的通知</w:t>
            </w:r>
          </w:p>
        </w:tc>
        <w:tc>
          <w:tcPr>
            <w:tcW w:w="1729" w:type="pct"/>
            <w:noWrap w:val="0"/>
            <w:vAlign w:val="center"/>
          </w:tcPr>
          <w:p w14:paraId="225F38F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宛区政〔2024〕20号</w:t>
            </w:r>
          </w:p>
        </w:tc>
      </w:tr>
      <w:tr w14:paraId="54C1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5E2E451E">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p>
        </w:tc>
        <w:tc>
          <w:tcPr>
            <w:tcW w:w="2780" w:type="pct"/>
            <w:noWrap w:val="0"/>
            <w:vAlign w:val="center"/>
          </w:tcPr>
          <w:p w14:paraId="253155DE">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南阳市宛城区人民政府关于印发宛城区空气质量持续改善行动实施方案的通知</w:t>
            </w:r>
          </w:p>
        </w:tc>
        <w:tc>
          <w:tcPr>
            <w:tcW w:w="1729" w:type="pct"/>
            <w:noWrap w:val="0"/>
            <w:vAlign w:val="center"/>
          </w:tcPr>
          <w:p w14:paraId="0B12B92E">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宛区政〔2024〕24号</w:t>
            </w:r>
          </w:p>
        </w:tc>
      </w:tr>
      <w:tr w14:paraId="35A1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68CA578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w:t>
            </w:r>
          </w:p>
        </w:tc>
        <w:tc>
          <w:tcPr>
            <w:tcW w:w="2780" w:type="pct"/>
            <w:noWrap w:val="0"/>
            <w:vAlign w:val="center"/>
          </w:tcPr>
          <w:p w14:paraId="471A9B20">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南阳市宛城区人民政府关于公布城镇土地级别与基准地价更新成果的通知</w:t>
            </w:r>
          </w:p>
        </w:tc>
        <w:tc>
          <w:tcPr>
            <w:tcW w:w="1729" w:type="pct"/>
            <w:noWrap w:val="0"/>
            <w:vAlign w:val="center"/>
          </w:tcPr>
          <w:p w14:paraId="0D685BF5">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宛区政〔2024〕27号</w:t>
            </w:r>
          </w:p>
        </w:tc>
      </w:tr>
      <w:tr w14:paraId="1DA7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38FDC69">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17</w:t>
            </w:r>
          </w:p>
        </w:tc>
        <w:tc>
          <w:tcPr>
            <w:tcW w:w="2780" w:type="pct"/>
            <w:noWrap w:val="0"/>
            <w:vAlign w:val="center"/>
          </w:tcPr>
          <w:p w14:paraId="6E12C7F0">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南阳市宛城区人民政府关于印发宛城区2024-2025年受灾困难群众冬春救助工作实施方案的通知</w:t>
            </w:r>
          </w:p>
        </w:tc>
        <w:tc>
          <w:tcPr>
            <w:tcW w:w="1729" w:type="pct"/>
            <w:noWrap w:val="0"/>
            <w:vAlign w:val="center"/>
          </w:tcPr>
          <w:p w14:paraId="5D95CEBD">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宛区政〔2024〕31号</w:t>
            </w:r>
          </w:p>
        </w:tc>
      </w:tr>
      <w:tr w14:paraId="22BE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CF514C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w:t>
            </w:r>
          </w:p>
        </w:tc>
        <w:tc>
          <w:tcPr>
            <w:tcW w:w="2780" w:type="pct"/>
            <w:noWrap w:val="0"/>
            <w:vAlign w:val="center"/>
          </w:tcPr>
          <w:p w14:paraId="2AB60281">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南阳市宛城区人民政府关于印发南阳市宛城区行政村（社区）集体“三资”监督管理暂行办法的通知</w:t>
            </w:r>
          </w:p>
        </w:tc>
        <w:tc>
          <w:tcPr>
            <w:tcW w:w="1729" w:type="pct"/>
            <w:noWrap w:val="0"/>
            <w:vAlign w:val="center"/>
          </w:tcPr>
          <w:p w14:paraId="3B384718">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宛区政〔2025〕5号</w:t>
            </w:r>
          </w:p>
        </w:tc>
      </w:tr>
      <w:tr w14:paraId="5B3B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654AE8F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19</w:t>
            </w:r>
          </w:p>
        </w:tc>
        <w:tc>
          <w:tcPr>
            <w:tcW w:w="2780" w:type="pct"/>
            <w:noWrap w:val="0"/>
            <w:vAlign w:val="center"/>
          </w:tcPr>
          <w:p w14:paraId="23810C53">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南阳市宛城区人民政府办公室关于印发宛城区老旧小区改造工作实施方案的通知</w:t>
            </w:r>
          </w:p>
        </w:tc>
        <w:tc>
          <w:tcPr>
            <w:tcW w:w="1729" w:type="pct"/>
            <w:noWrap w:val="0"/>
            <w:vAlign w:val="center"/>
          </w:tcPr>
          <w:p w14:paraId="56F84390">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宛区政办〔2020〕7号</w:t>
            </w:r>
          </w:p>
        </w:tc>
      </w:tr>
      <w:tr w14:paraId="5C72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62EBBE9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2780" w:type="pct"/>
            <w:noWrap w:val="0"/>
            <w:vAlign w:val="center"/>
          </w:tcPr>
          <w:p w14:paraId="52DF8C9D">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南阳市宛城区人民政府办公室印发宛城区关于促进3岁以下婴幼儿照护服务发展的实施方案的通知</w:t>
            </w:r>
          </w:p>
        </w:tc>
        <w:tc>
          <w:tcPr>
            <w:tcW w:w="1729" w:type="pct"/>
            <w:noWrap w:val="0"/>
            <w:vAlign w:val="center"/>
          </w:tcPr>
          <w:p w14:paraId="5134F6EA">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宛区政办〔2020〕35号</w:t>
            </w:r>
          </w:p>
        </w:tc>
      </w:tr>
      <w:tr w14:paraId="42DB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5C6AC95E">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w:t>
            </w:r>
          </w:p>
        </w:tc>
        <w:tc>
          <w:tcPr>
            <w:tcW w:w="2780" w:type="pct"/>
            <w:noWrap w:val="0"/>
            <w:vAlign w:val="center"/>
          </w:tcPr>
          <w:p w14:paraId="50A65996">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南阳市宛城区人民政府办公室关于印发宛城区建档立卡特殊贫困群体“四集中”兜底保障财政补助办法(试行)的通知</w:t>
            </w:r>
          </w:p>
        </w:tc>
        <w:tc>
          <w:tcPr>
            <w:tcW w:w="1729" w:type="pct"/>
            <w:noWrap w:val="0"/>
            <w:vAlign w:val="center"/>
          </w:tcPr>
          <w:p w14:paraId="43C31A9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宛区政办〔2020〕41号</w:t>
            </w:r>
          </w:p>
        </w:tc>
      </w:tr>
      <w:tr w14:paraId="0F17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E833FA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w:t>
            </w:r>
          </w:p>
        </w:tc>
        <w:tc>
          <w:tcPr>
            <w:tcW w:w="2780" w:type="pct"/>
            <w:noWrap w:val="0"/>
            <w:vAlign w:val="center"/>
          </w:tcPr>
          <w:p w14:paraId="420505A1">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南阳市宛城区人民政府办公室关于印发宛城区中小学校课后服务工作实施方案(试行)的通知</w:t>
            </w:r>
          </w:p>
        </w:tc>
        <w:tc>
          <w:tcPr>
            <w:tcW w:w="1729" w:type="pct"/>
            <w:noWrap w:val="0"/>
            <w:vAlign w:val="center"/>
          </w:tcPr>
          <w:p w14:paraId="2E41BFF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宛区政办〔2020〕42号</w:t>
            </w:r>
          </w:p>
        </w:tc>
      </w:tr>
      <w:tr w14:paraId="43E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30CD2EC2">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23</w:t>
            </w:r>
          </w:p>
        </w:tc>
        <w:tc>
          <w:tcPr>
            <w:tcW w:w="2780" w:type="pct"/>
            <w:noWrap w:val="0"/>
            <w:vAlign w:val="center"/>
          </w:tcPr>
          <w:p w14:paraId="1D5A6F43">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南阳市宛城区人民政府办公室关于印发宛城区全面实施长江流域禁捕工作方案的通知</w:t>
            </w:r>
          </w:p>
        </w:tc>
        <w:tc>
          <w:tcPr>
            <w:tcW w:w="1729" w:type="pct"/>
            <w:noWrap w:val="0"/>
            <w:vAlign w:val="center"/>
          </w:tcPr>
          <w:p w14:paraId="2503039E">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宛区政办〔2020〕46号</w:t>
            </w:r>
          </w:p>
        </w:tc>
      </w:tr>
      <w:tr w14:paraId="3C4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DD697A8">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24</w:t>
            </w:r>
          </w:p>
        </w:tc>
        <w:tc>
          <w:tcPr>
            <w:tcW w:w="2780" w:type="pct"/>
            <w:noWrap w:val="0"/>
            <w:vAlign w:val="center"/>
          </w:tcPr>
          <w:p w14:paraId="052B3208">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南阳市宛城区人民政府办公室关于印发宛城区自然资源统一登记总体工作方案的通知</w:t>
            </w:r>
          </w:p>
        </w:tc>
        <w:tc>
          <w:tcPr>
            <w:tcW w:w="1729" w:type="pct"/>
            <w:noWrap w:val="0"/>
            <w:vAlign w:val="center"/>
          </w:tcPr>
          <w:p w14:paraId="0687BC8F">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宛区政办〔2020〕49号</w:t>
            </w:r>
          </w:p>
        </w:tc>
      </w:tr>
      <w:tr w14:paraId="2D36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40ADD7B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w:t>
            </w:r>
          </w:p>
        </w:tc>
        <w:tc>
          <w:tcPr>
            <w:tcW w:w="2780" w:type="pct"/>
            <w:noWrap w:val="0"/>
            <w:vAlign w:val="center"/>
          </w:tcPr>
          <w:p w14:paraId="44667378">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南阳市宛城区人民政府办公室关于印发南阳市宛城区区级储备粮轮换管理暂行办法的通知</w:t>
            </w:r>
          </w:p>
        </w:tc>
        <w:tc>
          <w:tcPr>
            <w:tcW w:w="1729" w:type="pct"/>
            <w:noWrap w:val="0"/>
            <w:vAlign w:val="center"/>
          </w:tcPr>
          <w:p w14:paraId="7996FAFB">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宛区政办〔2021〕4号</w:t>
            </w:r>
          </w:p>
        </w:tc>
      </w:tr>
      <w:tr w14:paraId="051B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1284855F">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26</w:t>
            </w:r>
          </w:p>
        </w:tc>
        <w:tc>
          <w:tcPr>
            <w:tcW w:w="2780" w:type="pct"/>
            <w:noWrap w:val="0"/>
            <w:vAlign w:val="center"/>
          </w:tcPr>
          <w:p w14:paraId="36347A02">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南阳市宛城区人民政府办公室关于印发宛城区全面推行自然资源网格化田长制山长制管理工作方案的通知</w:t>
            </w:r>
          </w:p>
        </w:tc>
        <w:tc>
          <w:tcPr>
            <w:tcW w:w="1729" w:type="pct"/>
            <w:noWrap w:val="0"/>
            <w:vAlign w:val="center"/>
          </w:tcPr>
          <w:p w14:paraId="24700CD8">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宛区政办〔2021〕10号</w:t>
            </w:r>
          </w:p>
        </w:tc>
      </w:tr>
      <w:tr w14:paraId="6FF4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3FD9C24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27</w:t>
            </w:r>
          </w:p>
        </w:tc>
        <w:tc>
          <w:tcPr>
            <w:tcW w:w="2780" w:type="pct"/>
            <w:noWrap w:val="0"/>
            <w:vAlign w:val="center"/>
          </w:tcPr>
          <w:p w14:paraId="11B774F9">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南阳市宛城区人民政府办公室关于印发宛城区全面推行证明事项告知承诺制工作实施方案的通知</w:t>
            </w:r>
          </w:p>
        </w:tc>
        <w:tc>
          <w:tcPr>
            <w:tcW w:w="1729" w:type="pct"/>
            <w:noWrap w:val="0"/>
            <w:vAlign w:val="center"/>
          </w:tcPr>
          <w:p w14:paraId="53C2935C">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宛区政办〔2021〕17号</w:t>
            </w:r>
          </w:p>
        </w:tc>
      </w:tr>
      <w:tr w14:paraId="6556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3" w:hRule="atLeast"/>
        </w:trPr>
        <w:tc>
          <w:tcPr>
            <w:tcW w:w="489" w:type="pct"/>
            <w:noWrap w:val="0"/>
            <w:vAlign w:val="center"/>
          </w:tcPr>
          <w:p w14:paraId="07F5C77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28</w:t>
            </w:r>
          </w:p>
        </w:tc>
        <w:tc>
          <w:tcPr>
            <w:tcW w:w="2780" w:type="pct"/>
            <w:noWrap w:val="0"/>
            <w:vAlign w:val="center"/>
          </w:tcPr>
          <w:p w14:paraId="1333ADC1">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南阳市宛城区人民政府办公室关于印发宛城区被征地农民参加基本养老保险补贴实施办法的通知</w:t>
            </w:r>
          </w:p>
        </w:tc>
        <w:tc>
          <w:tcPr>
            <w:tcW w:w="1729" w:type="pct"/>
            <w:noWrap w:val="0"/>
            <w:vAlign w:val="center"/>
          </w:tcPr>
          <w:p w14:paraId="65A33F6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宛区政办〔2021〕18号</w:t>
            </w:r>
          </w:p>
        </w:tc>
      </w:tr>
      <w:tr w14:paraId="2E07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E6BD90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29</w:t>
            </w:r>
          </w:p>
        </w:tc>
        <w:tc>
          <w:tcPr>
            <w:tcW w:w="2780" w:type="pct"/>
            <w:noWrap w:val="0"/>
            <w:vAlign w:val="center"/>
          </w:tcPr>
          <w:p w14:paraId="5EBBADEC">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南阳市宛城区人民政府办公室关于加快推进“学生饮用奶计划”的实施意见</w:t>
            </w:r>
          </w:p>
        </w:tc>
        <w:tc>
          <w:tcPr>
            <w:tcW w:w="1729" w:type="pct"/>
            <w:noWrap w:val="0"/>
            <w:vAlign w:val="center"/>
          </w:tcPr>
          <w:p w14:paraId="44679BB4">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宛区政办〔2021〕23号</w:t>
            </w:r>
          </w:p>
        </w:tc>
      </w:tr>
      <w:tr w14:paraId="3EC3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50" w:hRule="atLeast"/>
        </w:trPr>
        <w:tc>
          <w:tcPr>
            <w:tcW w:w="489" w:type="pct"/>
            <w:noWrap w:val="0"/>
            <w:vAlign w:val="center"/>
          </w:tcPr>
          <w:p w14:paraId="1FC00795">
            <w:pPr>
              <w:spacing w:beforeLines="0" w:afterLine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30</w:t>
            </w:r>
          </w:p>
        </w:tc>
        <w:tc>
          <w:tcPr>
            <w:tcW w:w="2780" w:type="pct"/>
            <w:shd w:val="clear" w:color="auto" w:fill="auto"/>
            <w:noWrap w:val="0"/>
            <w:vAlign w:val="center"/>
          </w:tcPr>
          <w:p w14:paraId="020EB330">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南阳市宛城区人民政府办公室关于做好2021年度城镇垃圾处理费征收工作的通知</w:t>
            </w:r>
          </w:p>
        </w:tc>
        <w:tc>
          <w:tcPr>
            <w:tcW w:w="1729" w:type="pct"/>
            <w:noWrap w:val="0"/>
            <w:vAlign w:val="center"/>
          </w:tcPr>
          <w:p w14:paraId="23998DCE">
            <w:pPr>
              <w:spacing w:beforeLines="0" w:afterLines="0"/>
              <w:jc w:val="center"/>
              <w:rPr>
                <w:rFonts w:hint="eastAsia" w:ascii="仿宋_GB2312" w:hAnsi="仿宋_GB2312" w:eastAsia="仿宋_GB2312" w:cs="仿宋_GB2312"/>
                <w:snapToGrid w:val="0"/>
                <w:color w:val="000000"/>
                <w:kern w:val="0"/>
                <w:sz w:val="28"/>
                <w:szCs w:val="28"/>
                <w:highlight w:val="none"/>
                <w:lang w:val="en-US" w:eastAsia="zh-CN" w:bidi="ar-SA"/>
              </w:rPr>
            </w:pPr>
            <w:r>
              <w:rPr>
                <w:rFonts w:hint="eastAsia" w:ascii="仿宋_GB2312" w:hAnsi="仿宋_GB2312" w:eastAsia="仿宋_GB2312" w:cs="仿宋_GB2312"/>
                <w:snapToGrid w:val="0"/>
                <w:color w:val="000000"/>
                <w:kern w:val="0"/>
                <w:sz w:val="28"/>
                <w:szCs w:val="28"/>
                <w:highlight w:val="none"/>
                <w:lang w:val="en-US" w:eastAsia="zh-CN" w:bidi="ar-SA"/>
              </w:rPr>
              <w:t>宛区政办〔2021〕36号</w:t>
            </w:r>
          </w:p>
        </w:tc>
      </w:tr>
      <w:tr w14:paraId="5FFB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CCB4525">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31</w:t>
            </w:r>
          </w:p>
        </w:tc>
        <w:tc>
          <w:tcPr>
            <w:tcW w:w="2780" w:type="pct"/>
            <w:noWrap w:val="0"/>
            <w:vAlign w:val="center"/>
          </w:tcPr>
          <w:p w14:paraId="3FB68A81">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default" w:ascii="仿宋_GB2312" w:hAnsi="仿宋_GB2312" w:eastAsia="仿宋_GB2312" w:cs="仿宋_GB2312"/>
                <w:snapToGrid w:val="0"/>
                <w:color w:val="000000"/>
                <w:kern w:val="0"/>
                <w:sz w:val="28"/>
                <w:szCs w:val="28"/>
                <w:lang w:val="en-US" w:eastAsia="zh-CN" w:bidi="ar-SA"/>
              </w:rPr>
              <w:t>南阳市宛城区人民政府办公室关于印发南阳市宛城区人才公寓建设使用管理办法（试行）的通知</w:t>
            </w:r>
          </w:p>
        </w:tc>
        <w:tc>
          <w:tcPr>
            <w:tcW w:w="1729" w:type="pct"/>
            <w:noWrap w:val="0"/>
            <w:vAlign w:val="center"/>
          </w:tcPr>
          <w:p w14:paraId="02F23720">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宛区政办〔2021〕54号</w:t>
            </w:r>
          </w:p>
        </w:tc>
      </w:tr>
      <w:tr w14:paraId="6AB7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726166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32</w:t>
            </w:r>
          </w:p>
        </w:tc>
        <w:tc>
          <w:tcPr>
            <w:tcW w:w="2780" w:type="pct"/>
            <w:noWrap w:val="0"/>
            <w:vAlign w:val="center"/>
          </w:tcPr>
          <w:p w14:paraId="0C7D76BA">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南阳市宛城区人民政府办公室关于印发南阳市宛城区批而未供和闲置土地盘活整治专项行动实施方案的通知</w:t>
            </w:r>
          </w:p>
        </w:tc>
        <w:tc>
          <w:tcPr>
            <w:tcW w:w="1729" w:type="pct"/>
            <w:noWrap w:val="0"/>
            <w:vAlign w:val="center"/>
          </w:tcPr>
          <w:p w14:paraId="2B9DFC2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宛区政办〔2022〕39号</w:t>
            </w:r>
          </w:p>
        </w:tc>
      </w:tr>
      <w:tr w14:paraId="5096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2FB2905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33</w:t>
            </w:r>
          </w:p>
        </w:tc>
        <w:tc>
          <w:tcPr>
            <w:tcW w:w="2780" w:type="pct"/>
            <w:noWrap w:val="0"/>
            <w:vAlign w:val="center"/>
          </w:tcPr>
          <w:p w14:paraId="043354A9">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南阳市宛城区人民政府办公室关于进一步落实南阳市电力接入工程费用分担机制实施办法的通知</w:t>
            </w:r>
          </w:p>
        </w:tc>
        <w:tc>
          <w:tcPr>
            <w:tcW w:w="1729" w:type="pct"/>
            <w:noWrap w:val="0"/>
            <w:vAlign w:val="center"/>
          </w:tcPr>
          <w:p w14:paraId="24AE518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宛区政办〔2022〕40号</w:t>
            </w:r>
          </w:p>
        </w:tc>
      </w:tr>
      <w:tr w14:paraId="5904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88ECD0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w:t>
            </w:r>
          </w:p>
        </w:tc>
        <w:tc>
          <w:tcPr>
            <w:tcW w:w="2780" w:type="pct"/>
            <w:noWrap w:val="0"/>
            <w:vAlign w:val="center"/>
          </w:tcPr>
          <w:p w14:paraId="5D13A0A8">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南阳市宛城区人民政府办公室关于印发宛城区根治拖欠农民工工资工作责任清单的通知</w:t>
            </w:r>
          </w:p>
        </w:tc>
        <w:tc>
          <w:tcPr>
            <w:tcW w:w="1729" w:type="pct"/>
            <w:noWrap w:val="0"/>
            <w:vAlign w:val="center"/>
          </w:tcPr>
          <w:p w14:paraId="19E999DA">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宛区政办〔2022〕54号</w:t>
            </w:r>
          </w:p>
        </w:tc>
      </w:tr>
      <w:tr w14:paraId="0BC3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E9D30E2">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35</w:t>
            </w:r>
          </w:p>
        </w:tc>
        <w:tc>
          <w:tcPr>
            <w:tcW w:w="2780" w:type="pct"/>
            <w:noWrap w:val="0"/>
            <w:vAlign w:val="center"/>
          </w:tcPr>
          <w:p w14:paraId="5AF909BF">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南阳市宛城区人民政府办公室关于全面实行南阳市宛城区行政许可事项清单管理实施方案的通知</w:t>
            </w:r>
          </w:p>
        </w:tc>
        <w:tc>
          <w:tcPr>
            <w:tcW w:w="1729" w:type="pct"/>
            <w:noWrap w:val="0"/>
            <w:vAlign w:val="center"/>
          </w:tcPr>
          <w:p w14:paraId="788C7C97">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宛区政办〔2023〕3号</w:t>
            </w:r>
          </w:p>
        </w:tc>
      </w:tr>
      <w:tr w14:paraId="014B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02195CD0">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36</w:t>
            </w:r>
          </w:p>
        </w:tc>
        <w:tc>
          <w:tcPr>
            <w:tcW w:w="2780" w:type="pct"/>
            <w:noWrap w:val="0"/>
            <w:vAlign w:val="center"/>
          </w:tcPr>
          <w:p w14:paraId="40EB5C97">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南阳市宛城区人民政府办公室关于印发南阳市宛城区入河排污口排查整治工作方案的通知</w:t>
            </w:r>
          </w:p>
        </w:tc>
        <w:tc>
          <w:tcPr>
            <w:tcW w:w="1729" w:type="pct"/>
            <w:noWrap w:val="0"/>
            <w:vAlign w:val="center"/>
          </w:tcPr>
          <w:p w14:paraId="5DC15BFB">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宛区政办〔2023〕21号</w:t>
            </w:r>
          </w:p>
        </w:tc>
      </w:tr>
      <w:tr w14:paraId="233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3CEECFA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37</w:t>
            </w:r>
          </w:p>
        </w:tc>
        <w:tc>
          <w:tcPr>
            <w:tcW w:w="2780" w:type="pct"/>
            <w:noWrap w:val="0"/>
            <w:vAlign w:val="center"/>
          </w:tcPr>
          <w:p w14:paraId="0B0F6AE5">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南阳市宛城区人民政府办公室关于印发宛城区惠企政策“免申即享 ”工作实施方案的通知</w:t>
            </w:r>
          </w:p>
        </w:tc>
        <w:tc>
          <w:tcPr>
            <w:tcW w:w="1729" w:type="pct"/>
            <w:noWrap w:val="0"/>
            <w:vAlign w:val="center"/>
          </w:tcPr>
          <w:p w14:paraId="138F5106">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宛区政办〔2023〕22号</w:t>
            </w:r>
          </w:p>
        </w:tc>
      </w:tr>
      <w:tr w14:paraId="39C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21265DAF">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38</w:t>
            </w:r>
          </w:p>
        </w:tc>
        <w:tc>
          <w:tcPr>
            <w:tcW w:w="2780" w:type="pct"/>
            <w:noWrap w:val="0"/>
            <w:vAlign w:val="center"/>
          </w:tcPr>
          <w:p w14:paraId="065F178B">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南阳市宛城区人民政府办公室关于印发南阳市宛城区环境空气质量限期达标行动实施方案（2024—2025年）的通知</w:t>
            </w:r>
          </w:p>
        </w:tc>
        <w:tc>
          <w:tcPr>
            <w:tcW w:w="1729" w:type="pct"/>
            <w:noWrap w:val="0"/>
            <w:vAlign w:val="center"/>
          </w:tcPr>
          <w:p w14:paraId="2F85AF87">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宛区政办〔2024〕6号</w:t>
            </w:r>
          </w:p>
        </w:tc>
      </w:tr>
      <w:tr w14:paraId="641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1A02736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39</w:t>
            </w:r>
          </w:p>
        </w:tc>
        <w:tc>
          <w:tcPr>
            <w:tcW w:w="2780" w:type="pct"/>
            <w:noWrap w:val="0"/>
            <w:vAlign w:val="center"/>
          </w:tcPr>
          <w:p w14:paraId="71AF6EBC">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南阳市宛城区人民政府办公室关于印发打通消防“生命通道”行动推进工作方案的通知</w:t>
            </w:r>
          </w:p>
        </w:tc>
        <w:tc>
          <w:tcPr>
            <w:tcW w:w="1729" w:type="pct"/>
            <w:noWrap w:val="0"/>
            <w:vAlign w:val="center"/>
          </w:tcPr>
          <w:p w14:paraId="3C64D4C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宛区政办〔2024〕11号</w:t>
            </w:r>
          </w:p>
        </w:tc>
      </w:tr>
      <w:tr w14:paraId="4D2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trPr>
        <w:tc>
          <w:tcPr>
            <w:tcW w:w="489" w:type="pct"/>
            <w:noWrap w:val="0"/>
            <w:vAlign w:val="center"/>
          </w:tcPr>
          <w:p w14:paraId="739EF6E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40</w:t>
            </w:r>
          </w:p>
        </w:tc>
        <w:tc>
          <w:tcPr>
            <w:tcW w:w="2780" w:type="pct"/>
            <w:noWrap w:val="0"/>
            <w:vAlign w:val="center"/>
          </w:tcPr>
          <w:p w14:paraId="73D8D3BD">
            <w:pPr>
              <w:spacing w:beforeLines="0" w:afterLines="0"/>
              <w:jc w:val="left"/>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南阳市宛城区人民政府办公室关于印发南阳市宛城区关于加强白河河道采砂管理工作若干意见的通知</w:t>
            </w:r>
          </w:p>
        </w:tc>
        <w:tc>
          <w:tcPr>
            <w:tcW w:w="1729" w:type="pct"/>
            <w:noWrap w:val="0"/>
            <w:vAlign w:val="center"/>
          </w:tcPr>
          <w:p w14:paraId="0FCB97EC">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宛区政办〔2024〕30号</w:t>
            </w:r>
          </w:p>
        </w:tc>
      </w:tr>
    </w:tbl>
    <w:p w14:paraId="4BB84C41">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D542481">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489A4CD">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2F5D7668">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77BEC1A5">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41A59085">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4E2021A8">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8C9FE9A">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67C27247">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3DF9AE3E">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693E6FBE">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0735E7D6">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6BCF596E">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default"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黑体" w:hAnsi="黑体" w:eastAsia="黑体" w:cs="黑体"/>
          <w:snapToGrid w:val="0"/>
          <w:color w:val="000000"/>
          <w:spacing w:val="0"/>
          <w:kern w:val="0"/>
          <w:sz w:val="32"/>
          <w:szCs w:val="32"/>
          <w:lang w:val="en-US" w:eastAsia="zh-CN" w:bidi="ar-SA"/>
        </w:rPr>
        <w:t>附件2</w:t>
      </w:r>
    </w:p>
    <w:p w14:paraId="6F96EE9A">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方正小标宋简体" w:hAnsi="方正小标宋简体" w:eastAsia="方正小标宋简体" w:cs="方正小标宋简体"/>
          <w:snapToGrid w:val="0"/>
          <w:color w:val="000000"/>
          <w:spacing w:val="0"/>
          <w:kern w:val="0"/>
          <w:sz w:val="44"/>
          <w:szCs w:val="44"/>
          <w:lang w:val="en-US" w:eastAsia="zh-CN" w:bidi="ar-SA"/>
        </w:rPr>
        <w:t xml:space="preserve">南阳市宛城区人民政府                         </w:t>
      </w:r>
      <w:r>
        <w:rPr>
          <w:rFonts w:hint="eastAsia" w:ascii="方正小标宋简体" w:hAnsi="方正小标宋简体" w:eastAsia="方正小标宋简体" w:cs="方正小标宋简体"/>
          <w:spacing w:val="-20"/>
          <w:sz w:val="44"/>
          <w:szCs w:val="44"/>
        </w:rPr>
        <w:t>决定废止（失效）的</w:t>
      </w:r>
      <w:r>
        <w:rPr>
          <w:rFonts w:hint="eastAsia" w:ascii="方正小标宋简体" w:hAnsi="方正小标宋简体" w:eastAsia="方正小标宋简体" w:cs="方正小标宋简体"/>
          <w:snapToGrid w:val="0"/>
          <w:color w:val="000000"/>
          <w:spacing w:val="0"/>
          <w:kern w:val="0"/>
          <w:sz w:val="44"/>
          <w:szCs w:val="44"/>
          <w:lang w:val="en-US" w:eastAsia="zh-CN" w:bidi="ar-SA"/>
        </w:rPr>
        <w:t>行政规范性文件目录</w:t>
      </w:r>
    </w:p>
    <w:p w14:paraId="254DA549">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方正小标宋简体" w:hAnsi="方正小标宋简体" w:eastAsia="方正小标宋简体" w:cs="方正小标宋简体"/>
          <w:snapToGrid w:val="0"/>
          <w:color w:val="000000"/>
          <w:spacing w:val="0"/>
          <w:kern w:val="0"/>
          <w:sz w:val="44"/>
          <w:szCs w:val="44"/>
          <w:lang w:val="en-US" w:eastAsia="zh-CN" w:bidi="ar-SA"/>
        </w:rPr>
        <w:t>（73件）</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762"/>
        <w:gridCol w:w="4689"/>
        <w:gridCol w:w="2908"/>
      </w:tblGrid>
      <w:tr w14:paraId="188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19" w:hRule="atLeast"/>
          <w:tblHeader/>
          <w:jc w:val="center"/>
        </w:trPr>
        <w:tc>
          <w:tcPr>
            <w:tcW w:w="456" w:type="pct"/>
            <w:noWrap w:val="0"/>
            <w:vAlign w:val="center"/>
          </w:tcPr>
          <w:p w14:paraId="2D84BD2F">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序号</w:t>
            </w:r>
          </w:p>
        </w:tc>
        <w:tc>
          <w:tcPr>
            <w:tcW w:w="2804" w:type="pct"/>
            <w:noWrap w:val="0"/>
            <w:vAlign w:val="center"/>
          </w:tcPr>
          <w:p w14:paraId="49F028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仿宋_GB2312"/>
                <w:bCs/>
                <w:color w:val="auto"/>
                <w:kern w:val="2"/>
                <w:sz w:val="28"/>
                <w:szCs w:val="28"/>
                <w:lang w:val="en-US" w:eastAsia="zh-CN" w:bidi="ar-SA"/>
              </w:rPr>
            </w:pPr>
            <w:r>
              <w:rPr>
                <w:rFonts w:hint="eastAsia" w:ascii="黑体" w:hAnsi="黑体" w:eastAsia="黑体" w:cs="仿宋_GB2312"/>
                <w:bCs/>
                <w:color w:val="auto"/>
                <w:sz w:val="28"/>
                <w:szCs w:val="28"/>
              </w:rPr>
              <w:t>文件名称</w:t>
            </w:r>
          </w:p>
        </w:tc>
        <w:tc>
          <w:tcPr>
            <w:tcW w:w="1739" w:type="pct"/>
            <w:noWrap w:val="0"/>
            <w:vAlign w:val="center"/>
          </w:tcPr>
          <w:p w14:paraId="32D5EFD0">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文  号</w:t>
            </w:r>
          </w:p>
        </w:tc>
      </w:tr>
      <w:tr w14:paraId="1448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A83A4D4">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1</w:t>
            </w:r>
          </w:p>
        </w:tc>
        <w:tc>
          <w:tcPr>
            <w:tcW w:w="2804" w:type="pct"/>
            <w:noWrap w:val="0"/>
            <w:vAlign w:val="center"/>
          </w:tcPr>
          <w:p w14:paraId="0880753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南阳市宛城区人民政府关于加强土地违法违规问题整改切实做好耕地保护工作的通知</w:t>
            </w:r>
          </w:p>
        </w:tc>
        <w:tc>
          <w:tcPr>
            <w:tcW w:w="1739" w:type="pct"/>
            <w:noWrap w:val="0"/>
            <w:vAlign w:val="center"/>
          </w:tcPr>
          <w:p w14:paraId="558B60C8">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宛区政〔2020〕3号</w:t>
            </w:r>
          </w:p>
        </w:tc>
      </w:tr>
      <w:tr w14:paraId="7BDE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1C947AE">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2</w:t>
            </w:r>
          </w:p>
        </w:tc>
        <w:tc>
          <w:tcPr>
            <w:tcW w:w="2804" w:type="pct"/>
            <w:noWrap w:val="0"/>
            <w:vAlign w:val="center"/>
          </w:tcPr>
          <w:p w14:paraId="38EA420B">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南阳市宛城区人民政府关于印发2020年南阳市宛城区农村垃圾治理工作实施方案的通知</w:t>
            </w:r>
          </w:p>
        </w:tc>
        <w:tc>
          <w:tcPr>
            <w:tcW w:w="1739" w:type="pct"/>
            <w:noWrap w:val="0"/>
            <w:vAlign w:val="center"/>
          </w:tcPr>
          <w:p w14:paraId="3A8D7DCC">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宛区政〔2020〕14号</w:t>
            </w:r>
          </w:p>
        </w:tc>
      </w:tr>
      <w:tr w14:paraId="12B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5096989">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3</w:t>
            </w:r>
          </w:p>
        </w:tc>
        <w:tc>
          <w:tcPr>
            <w:tcW w:w="2804" w:type="pct"/>
            <w:noWrap w:val="0"/>
            <w:vAlign w:val="center"/>
          </w:tcPr>
          <w:p w14:paraId="2AFADEC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南阳市宛城区人民政府关于印发健康宛城行动实施方案的通知</w:t>
            </w:r>
          </w:p>
        </w:tc>
        <w:tc>
          <w:tcPr>
            <w:tcW w:w="1739" w:type="pct"/>
            <w:noWrap w:val="0"/>
            <w:vAlign w:val="center"/>
          </w:tcPr>
          <w:p w14:paraId="14CDD9F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宛区政〔2020〕32号</w:t>
            </w:r>
          </w:p>
        </w:tc>
      </w:tr>
      <w:tr w14:paraId="00FF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8B15947">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4</w:t>
            </w:r>
          </w:p>
        </w:tc>
        <w:tc>
          <w:tcPr>
            <w:tcW w:w="2804" w:type="pct"/>
            <w:noWrap w:val="0"/>
            <w:vAlign w:val="center"/>
          </w:tcPr>
          <w:p w14:paraId="48BC3E3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南阳市宛城区人民政府关于印发南阳市新能源经济技术开发区工业项目招商引资优惠政策及奖励办法的通知</w:t>
            </w:r>
          </w:p>
        </w:tc>
        <w:tc>
          <w:tcPr>
            <w:tcW w:w="1739" w:type="pct"/>
            <w:noWrap w:val="0"/>
            <w:vAlign w:val="center"/>
          </w:tcPr>
          <w:p w14:paraId="593BB09C">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宛区政〔2021〕29号</w:t>
            </w:r>
          </w:p>
        </w:tc>
      </w:tr>
      <w:tr w14:paraId="58F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B6A1383">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5</w:t>
            </w:r>
          </w:p>
        </w:tc>
        <w:tc>
          <w:tcPr>
            <w:tcW w:w="2804" w:type="pct"/>
            <w:noWrap w:val="0"/>
            <w:vAlign w:val="center"/>
          </w:tcPr>
          <w:p w14:paraId="56142CC4">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南阳市宛城区人民政府关于加快推进企业上市挂牌工作的意见</w:t>
            </w:r>
          </w:p>
        </w:tc>
        <w:tc>
          <w:tcPr>
            <w:tcW w:w="1739" w:type="pct"/>
            <w:noWrap w:val="0"/>
            <w:vAlign w:val="center"/>
          </w:tcPr>
          <w:p w14:paraId="1D849374">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宛区政〔2021〕30号</w:t>
            </w:r>
          </w:p>
        </w:tc>
      </w:tr>
      <w:tr w14:paraId="6BF9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E66FCD1">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6</w:t>
            </w:r>
          </w:p>
        </w:tc>
        <w:tc>
          <w:tcPr>
            <w:tcW w:w="2804" w:type="pct"/>
            <w:noWrap w:val="0"/>
            <w:vAlign w:val="center"/>
          </w:tcPr>
          <w:p w14:paraId="10EE7C4F">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南阳市宛城区人民政府关于印发宛城区进一步促进总部经济发展实施方案的通知</w:t>
            </w:r>
          </w:p>
        </w:tc>
        <w:tc>
          <w:tcPr>
            <w:tcW w:w="1739" w:type="pct"/>
            <w:noWrap w:val="0"/>
            <w:vAlign w:val="center"/>
          </w:tcPr>
          <w:p w14:paraId="0171C2F2">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宛区政〔2021〕42号</w:t>
            </w:r>
          </w:p>
        </w:tc>
      </w:tr>
      <w:tr w14:paraId="284E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2F98AFE">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7</w:t>
            </w:r>
          </w:p>
        </w:tc>
        <w:tc>
          <w:tcPr>
            <w:tcW w:w="2804" w:type="pct"/>
            <w:noWrap w:val="0"/>
            <w:vAlign w:val="center"/>
          </w:tcPr>
          <w:p w14:paraId="59F2EBD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南阳市宛城区人民政府关于印发南阳市新能源经济技术开发区支持园区标准化厂房发展运营的优惠政策的通知</w:t>
            </w:r>
          </w:p>
        </w:tc>
        <w:tc>
          <w:tcPr>
            <w:tcW w:w="1739" w:type="pct"/>
            <w:noWrap w:val="0"/>
            <w:vAlign w:val="center"/>
          </w:tcPr>
          <w:p w14:paraId="6A2F0C5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宛区政〔2021〕43号</w:t>
            </w:r>
          </w:p>
        </w:tc>
      </w:tr>
      <w:tr w14:paraId="0AAA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7EEF72F">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color w:val="000000"/>
                <w:sz w:val="28"/>
                <w:szCs w:val="28"/>
              </w:rPr>
              <w:t>8</w:t>
            </w:r>
          </w:p>
        </w:tc>
        <w:tc>
          <w:tcPr>
            <w:tcW w:w="2804" w:type="pct"/>
            <w:noWrap w:val="0"/>
            <w:vAlign w:val="center"/>
          </w:tcPr>
          <w:p w14:paraId="064041C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南阳市宛城区人民政府关于印发宛城区补充耕地提质改造、土地复垦及高铁片区基础设施建设项目实施方案</w:t>
            </w:r>
          </w:p>
        </w:tc>
        <w:tc>
          <w:tcPr>
            <w:tcW w:w="1739" w:type="pct"/>
            <w:noWrap w:val="0"/>
            <w:vAlign w:val="center"/>
          </w:tcPr>
          <w:p w14:paraId="04C42B87">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宛区政〔2022〕30号</w:t>
            </w:r>
          </w:p>
        </w:tc>
      </w:tr>
      <w:tr w14:paraId="281A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6F78DB4">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w:t>
            </w:r>
          </w:p>
        </w:tc>
        <w:tc>
          <w:tcPr>
            <w:tcW w:w="2804" w:type="pct"/>
            <w:noWrap w:val="0"/>
            <w:vAlign w:val="center"/>
          </w:tcPr>
          <w:p w14:paraId="624BABE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南阳市宛城区人民政府关于印发南阳市宛城区IPv6技术创新和融合应用综合试点工作实施方案的通知</w:t>
            </w:r>
          </w:p>
        </w:tc>
        <w:tc>
          <w:tcPr>
            <w:tcW w:w="1739" w:type="pct"/>
            <w:noWrap w:val="0"/>
            <w:vAlign w:val="center"/>
          </w:tcPr>
          <w:p w14:paraId="5646C97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宛区政〔2022〕33号</w:t>
            </w:r>
          </w:p>
        </w:tc>
      </w:tr>
      <w:tr w14:paraId="51E3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E3651C4">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2804" w:type="pct"/>
            <w:noWrap w:val="0"/>
            <w:vAlign w:val="center"/>
          </w:tcPr>
          <w:p w14:paraId="0E3B012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南阳市宛城区人民政府关于印发宛城区全域国土综合整治项目资金奖补政策（2022年修订）的通知</w:t>
            </w:r>
          </w:p>
        </w:tc>
        <w:tc>
          <w:tcPr>
            <w:tcW w:w="1739" w:type="pct"/>
            <w:noWrap w:val="0"/>
            <w:vAlign w:val="center"/>
          </w:tcPr>
          <w:p w14:paraId="6B8951C5">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宛区政〔2023〕1号</w:t>
            </w:r>
          </w:p>
        </w:tc>
      </w:tr>
      <w:tr w14:paraId="19E7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77FA779">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w:t>
            </w:r>
          </w:p>
        </w:tc>
        <w:tc>
          <w:tcPr>
            <w:tcW w:w="2804" w:type="pct"/>
            <w:noWrap w:val="0"/>
            <w:vAlign w:val="center"/>
          </w:tcPr>
          <w:p w14:paraId="3E4C7B4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南阳市宛城区人民政府关于印发南阳市宛城区创建全国基层中医药工作示范县工作方案的通知</w:t>
            </w:r>
          </w:p>
        </w:tc>
        <w:tc>
          <w:tcPr>
            <w:tcW w:w="1739" w:type="pct"/>
            <w:noWrap w:val="0"/>
            <w:vAlign w:val="center"/>
          </w:tcPr>
          <w:p w14:paraId="5789030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宛区政〔2023〕12号</w:t>
            </w:r>
          </w:p>
        </w:tc>
      </w:tr>
      <w:tr w14:paraId="61C2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48578C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w:t>
            </w:r>
          </w:p>
        </w:tc>
        <w:tc>
          <w:tcPr>
            <w:tcW w:w="2804" w:type="pct"/>
            <w:noWrap w:val="0"/>
            <w:vAlign w:val="center"/>
          </w:tcPr>
          <w:p w14:paraId="669AE5C4">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南阳市宛城区人民政府关于印发南阳市经济技术开发区工业项目招商引资优惠政策及奖励办法的通知</w:t>
            </w:r>
          </w:p>
        </w:tc>
        <w:tc>
          <w:tcPr>
            <w:tcW w:w="1739" w:type="pct"/>
            <w:noWrap w:val="0"/>
            <w:vAlign w:val="center"/>
          </w:tcPr>
          <w:p w14:paraId="5EFC8F1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宛区政〔2023〕13号</w:t>
            </w:r>
          </w:p>
        </w:tc>
      </w:tr>
      <w:tr w14:paraId="63BA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216233E">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w:t>
            </w:r>
          </w:p>
        </w:tc>
        <w:tc>
          <w:tcPr>
            <w:tcW w:w="2804" w:type="pct"/>
            <w:noWrap w:val="0"/>
            <w:vAlign w:val="center"/>
          </w:tcPr>
          <w:p w14:paraId="57E55C0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南阳市宛城区人民政府办公室关于印发南阳市宛城区2023年夏粮收购处置工作方案的通知</w:t>
            </w:r>
          </w:p>
        </w:tc>
        <w:tc>
          <w:tcPr>
            <w:tcW w:w="1739" w:type="pct"/>
            <w:noWrap w:val="0"/>
            <w:vAlign w:val="center"/>
          </w:tcPr>
          <w:p w14:paraId="69F8F3AB">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宛区政〔2023〕17号</w:t>
            </w:r>
          </w:p>
        </w:tc>
      </w:tr>
      <w:tr w14:paraId="684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0E6A6A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w:t>
            </w:r>
          </w:p>
        </w:tc>
        <w:tc>
          <w:tcPr>
            <w:tcW w:w="2804" w:type="pct"/>
            <w:noWrap w:val="0"/>
            <w:vAlign w:val="center"/>
          </w:tcPr>
          <w:p w14:paraId="65FC612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南阳市宛城区人民政府关于印发宛城区2023年农作物秸秆综合利用项目实施方案的通知</w:t>
            </w:r>
          </w:p>
        </w:tc>
        <w:tc>
          <w:tcPr>
            <w:tcW w:w="1739" w:type="pct"/>
            <w:noWrap w:val="0"/>
            <w:vAlign w:val="center"/>
          </w:tcPr>
          <w:p w14:paraId="1C5112C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宛区政〔2023〕20号</w:t>
            </w:r>
          </w:p>
        </w:tc>
      </w:tr>
      <w:tr w14:paraId="5CDD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60CD4A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p>
        </w:tc>
        <w:tc>
          <w:tcPr>
            <w:tcW w:w="2804" w:type="pct"/>
            <w:noWrap w:val="0"/>
            <w:vAlign w:val="top"/>
          </w:tcPr>
          <w:p w14:paraId="5DC3B2ED">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南阳市宛城区人民政府关于印发南阳市宛城区中医药（艾草）产业发展暂行奖励办法的通知</w:t>
            </w:r>
          </w:p>
        </w:tc>
        <w:tc>
          <w:tcPr>
            <w:tcW w:w="1739" w:type="pct"/>
            <w:noWrap w:val="0"/>
            <w:vAlign w:val="center"/>
          </w:tcPr>
          <w:p w14:paraId="60B95695">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宛区政〔2024〕25号</w:t>
            </w:r>
          </w:p>
        </w:tc>
      </w:tr>
      <w:tr w14:paraId="0F1F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39C5DD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w:t>
            </w:r>
          </w:p>
        </w:tc>
        <w:tc>
          <w:tcPr>
            <w:tcW w:w="2804" w:type="pct"/>
            <w:noWrap w:val="0"/>
            <w:vAlign w:val="top"/>
          </w:tcPr>
          <w:p w14:paraId="4D63F10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南阳市宛城区人民政府办公室关于印发宛城区2020年土地储备计划的通知</w:t>
            </w:r>
          </w:p>
        </w:tc>
        <w:tc>
          <w:tcPr>
            <w:tcW w:w="1739" w:type="pct"/>
            <w:noWrap w:val="0"/>
            <w:vAlign w:val="center"/>
          </w:tcPr>
          <w:p w14:paraId="361EED7E">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宛区政办〔2020〕3号</w:t>
            </w:r>
          </w:p>
        </w:tc>
      </w:tr>
      <w:tr w14:paraId="62A7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F64424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17</w:t>
            </w:r>
          </w:p>
        </w:tc>
        <w:tc>
          <w:tcPr>
            <w:tcW w:w="2804" w:type="pct"/>
            <w:noWrap w:val="0"/>
            <w:vAlign w:val="top"/>
          </w:tcPr>
          <w:p w14:paraId="0A12938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南阳市宛城区人民政府办公室关于联合开展打击野生动物违规交易专项执法行动的通知</w:t>
            </w:r>
          </w:p>
        </w:tc>
        <w:tc>
          <w:tcPr>
            <w:tcW w:w="1739" w:type="pct"/>
            <w:noWrap w:val="0"/>
            <w:vAlign w:val="center"/>
          </w:tcPr>
          <w:p w14:paraId="6D45D03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宛区政办〔2020〕4号</w:t>
            </w:r>
          </w:p>
        </w:tc>
      </w:tr>
      <w:tr w14:paraId="6F61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36867F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w:t>
            </w:r>
          </w:p>
        </w:tc>
        <w:tc>
          <w:tcPr>
            <w:tcW w:w="2804" w:type="pct"/>
            <w:noWrap w:val="0"/>
            <w:vAlign w:val="top"/>
          </w:tcPr>
          <w:p w14:paraId="174EAB2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南阳市宛城区人民政府办公室关于开展打击整治非法制售口罩等防护产品专项行动的紧急通知</w:t>
            </w:r>
          </w:p>
        </w:tc>
        <w:tc>
          <w:tcPr>
            <w:tcW w:w="1739" w:type="pct"/>
            <w:noWrap w:val="0"/>
            <w:vAlign w:val="center"/>
          </w:tcPr>
          <w:p w14:paraId="0C1B522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宛区政办〔2020〕5号</w:t>
            </w:r>
          </w:p>
        </w:tc>
      </w:tr>
      <w:tr w14:paraId="21F7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9E37C44">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19</w:t>
            </w:r>
          </w:p>
        </w:tc>
        <w:tc>
          <w:tcPr>
            <w:tcW w:w="2804" w:type="pct"/>
            <w:noWrap w:val="0"/>
            <w:vAlign w:val="top"/>
          </w:tcPr>
          <w:p w14:paraId="338573B3">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南阳市宛城区人民政府办公室关于印发宛城区2020年禁渔期专项整治工作方案的通知</w:t>
            </w:r>
          </w:p>
        </w:tc>
        <w:tc>
          <w:tcPr>
            <w:tcW w:w="1739" w:type="pct"/>
            <w:noWrap w:val="0"/>
            <w:vAlign w:val="center"/>
          </w:tcPr>
          <w:p w14:paraId="526FE95A">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宛区政办〔2020〕10号</w:t>
            </w:r>
          </w:p>
        </w:tc>
      </w:tr>
      <w:tr w14:paraId="5E68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78285D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2804" w:type="pct"/>
            <w:noWrap w:val="0"/>
            <w:vAlign w:val="top"/>
          </w:tcPr>
          <w:p w14:paraId="0486341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南阳市宛城区人民政府办公室关于印发宛城区被征地农民社会保障审计整改实施办法的通知</w:t>
            </w:r>
          </w:p>
        </w:tc>
        <w:tc>
          <w:tcPr>
            <w:tcW w:w="1739" w:type="pct"/>
            <w:noWrap w:val="0"/>
            <w:vAlign w:val="center"/>
          </w:tcPr>
          <w:p w14:paraId="2C69D29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宛区政办〔2020〕11号</w:t>
            </w:r>
          </w:p>
        </w:tc>
      </w:tr>
      <w:tr w14:paraId="6D81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B494E6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w:t>
            </w:r>
          </w:p>
        </w:tc>
        <w:tc>
          <w:tcPr>
            <w:tcW w:w="2804" w:type="pct"/>
            <w:noWrap w:val="0"/>
            <w:vAlign w:val="top"/>
          </w:tcPr>
          <w:p w14:paraId="072FDC91">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南阳市宛城区人民政府办公室关于印发南阳市宛城区加强惠民惠农财政补贴资金“一卡通”发放管理实施方案的通知</w:t>
            </w:r>
          </w:p>
        </w:tc>
        <w:tc>
          <w:tcPr>
            <w:tcW w:w="1739" w:type="pct"/>
            <w:noWrap w:val="0"/>
            <w:vAlign w:val="center"/>
          </w:tcPr>
          <w:p w14:paraId="3E20B86F">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宛区政办〔2020〕15号</w:t>
            </w:r>
          </w:p>
        </w:tc>
      </w:tr>
      <w:tr w14:paraId="588D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0EB30CC">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w:t>
            </w:r>
          </w:p>
        </w:tc>
        <w:tc>
          <w:tcPr>
            <w:tcW w:w="2804" w:type="pct"/>
            <w:noWrap w:val="0"/>
            <w:vAlign w:val="top"/>
          </w:tcPr>
          <w:p w14:paraId="0C2126D3">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南阳市宛城区人民政府办公室关于印发宛城区残疾儿童康复救助工作方案的通知</w:t>
            </w:r>
          </w:p>
        </w:tc>
        <w:tc>
          <w:tcPr>
            <w:tcW w:w="1739" w:type="pct"/>
            <w:noWrap w:val="0"/>
            <w:vAlign w:val="center"/>
          </w:tcPr>
          <w:p w14:paraId="02CFAAB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宛区政办〔2020〕18号</w:t>
            </w:r>
          </w:p>
        </w:tc>
      </w:tr>
      <w:tr w14:paraId="3A38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8A68F2E">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23</w:t>
            </w:r>
          </w:p>
        </w:tc>
        <w:tc>
          <w:tcPr>
            <w:tcW w:w="2804" w:type="pct"/>
            <w:noWrap w:val="0"/>
            <w:vAlign w:val="top"/>
          </w:tcPr>
          <w:p w14:paraId="34FD0AE6">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南阳市宛城区人民政府办公室关于印发宛城区2020年耕地轮做试点工作实施方案的通知</w:t>
            </w:r>
          </w:p>
        </w:tc>
        <w:tc>
          <w:tcPr>
            <w:tcW w:w="1739" w:type="pct"/>
            <w:noWrap w:val="0"/>
            <w:vAlign w:val="center"/>
          </w:tcPr>
          <w:p w14:paraId="3C2C1673">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宛区政办〔2020〕23号</w:t>
            </w:r>
          </w:p>
        </w:tc>
      </w:tr>
      <w:tr w14:paraId="2E50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D16E449">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24</w:t>
            </w:r>
          </w:p>
        </w:tc>
        <w:tc>
          <w:tcPr>
            <w:tcW w:w="2804" w:type="pct"/>
            <w:noWrap w:val="0"/>
            <w:vAlign w:val="top"/>
          </w:tcPr>
          <w:p w14:paraId="7934420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南阳市宛城区人民政府办公室关于印发宛城区消防安全专项整治三年行动实施方案的通知</w:t>
            </w:r>
          </w:p>
        </w:tc>
        <w:tc>
          <w:tcPr>
            <w:tcW w:w="1739" w:type="pct"/>
            <w:noWrap w:val="0"/>
            <w:vAlign w:val="center"/>
          </w:tcPr>
          <w:p w14:paraId="2B1903F4">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宛区政办〔2020〕24号</w:t>
            </w:r>
          </w:p>
        </w:tc>
      </w:tr>
      <w:tr w14:paraId="0337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20A5B9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w:t>
            </w:r>
          </w:p>
        </w:tc>
        <w:tc>
          <w:tcPr>
            <w:tcW w:w="2804" w:type="pct"/>
            <w:noWrap w:val="0"/>
            <w:vAlign w:val="top"/>
          </w:tcPr>
          <w:p w14:paraId="52384E2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南阳市宛城区人民政府办公室关于印发宛城区2020年秸秆禁烧和综合利用工作实施方案的通知</w:t>
            </w:r>
          </w:p>
        </w:tc>
        <w:tc>
          <w:tcPr>
            <w:tcW w:w="1739" w:type="pct"/>
            <w:noWrap w:val="0"/>
            <w:vAlign w:val="center"/>
          </w:tcPr>
          <w:p w14:paraId="05BFE04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宛区政办〔2020〕25号</w:t>
            </w:r>
          </w:p>
        </w:tc>
      </w:tr>
      <w:tr w14:paraId="24B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A71CB1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26</w:t>
            </w:r>
          </w:p>
        </w:tc>
        <w:tc>
          <w:tcPr>
            <w:tcW w:w="2804" w:type="pct"/>
            <w:noWrap w:val="0"/>
            <w:vAlign w:val="top"/>
          </w:tcPr>
          <w:p w14:paraId="02D17B41">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南阳市宛城区人民政府办公室关于做好2020年度城乡居民基本养老保险费征缴工作的通知</w:t>
            </w:r>
          </w:p>
        </w:tc>
        <w:tc>
          <w:tcPr>
            <w:tcW w:w="1739" w:type="pct"/>
            <w:noWrap w:val="0"/>
            <w:vAlign w:val="center"/>
          </w:tcPr>
          <w:p w14:paraId="01C80AE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宛区政办〔2020〕26号</w:t>
            </w:r>
          </w:p>
        </w:tc>
      </w:tr>
      <w:tr w14:paraId="3C0F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217832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27</w:t>
            </w:r>
          </w:p>
        </w:tc>
        <w:tc>
          <w:tcPr>
            <w:tcW w:w="2804" w:type="pct"/>
            <w:noWrap w:val="0"/>
            <w:vAlign w:val="top"/>
          </w:tcPr>
          <w:p w14:paraId="6DE375D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南阳市宛城区人民政府办公室关于印发南阳市宛城区尘肺病防治攻坚行动实施方案的通知</w:t>
            </w:r>
          </w:p>
        </w:tc>
        <w:tc>
          <w:tcPr>
            <w:tcW w:w="1739" w:type="pct"/>
            <w:noWrap w:val="0"/>
            <w:vAlign w:val="center"/>
          </w:tcPr>
          <w:p w14:paraId="5DE31907">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宛区政办〔2020〕30号</w:t>
            </w:r>
          </w:p>
        </w:tc>
      </w:tr>
      <w:tr w14:paraId="3CAD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AD8C0F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28</w:t>
            </w:r>
          </w:p>
        </w:tc>
        <w:tc>
          <w:tcPr>
            <w:tcW w:w="2804" w:type="pct"/>
            <w:noWrap w:val="0"/>
            <w:vAlign w:val="top"/>
          </w:tcPr>
          <w:p w14:paraId="7EEEE298">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南阳市宛城区人民政府办公室关于印发农业水价综合改革工作推进方案的通知</w:t>
            </w:r>
          </w:p>
        </w:tc>
        <w:tc>
          <w:tcPr>
            <w:tcW w:w="1739" w:type="pct"/>
            <w:noWrap w:val="0"/>
            <w:vAlign w:val="center"/>
          </w:tcPr>
          <w:p w14:paraId="19531053">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宛区政办〔2020〕32号</w:t>
            </w:r>
          </w:p>
        </w:tc>
      </w:tr>
      <w:tr w14:paraId="3379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C6254DC">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29</w:t>
            </w:r>
          </w:p>
        </w:tc>
        <w:tc>
          <w:tcPr>
            <w:tcW w:w="2804" w:type="pct"/>
            <w:noWrap w:val="0"/>
            <w:vAlign w:val="top"/>
          </w:tcPr>
          <w:p w14:paraId="7F98858C">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南阳市宛城区人民政府办公室关干印发2020年宛城区“米袋子”保障工作方案的通知</w:t>
            </w:r>
          </w:p>
        </w:tc>
        <w:tc>
          <w:tcPr>
            <w:tcW w:w="1739" w:type="pct"/>
            <w:noWrap w:val="0"/>
            <w:vAlign w:val="center"/>
          </w:tcPr>
          <w:p w14:paraId="2F020C84">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宛区政办〔2020〕34号</w:t>
            </w:r>
          </w:p>
        </w:tc>
      </w:tr>
      <w:tr w14:paraId="4709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10843C2">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30</w:t>
            </w:r>
          </w:p>
        </w:tc>
        <w:tc>
          <w:tcPr>
            <w:tcW w:w="2804" w:type="pct"/>
            <w:noWrap w:val="0"/>
            <w:vAlign w:val="top"/>
          </w:tcPr>
          <w:p w14:paraId="4D3F9E84">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南阳市宛城区人民政府办公室关于印发宛城区2020年农业机械购置补贴实施方案的通知</w:t>
            </w:r>
          </w:p>
        </w:tc>
        <w:tc>
          <w:tcPr>
            <w:tcW w:w="1739" w:type="pct"/>
            <w:noWrap w:val="0"/>
            <w:vAlign w:val="center"/>
          </w:tcPr>
          <w:p w14:paraId="5451D02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宛区政办〔2020〕38号</w:t>
            </w:r>
          </w:p>
        </w:tc>
      </w:tr>
      <w:tr w14:paraId="1871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7E496CA">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31</w:t>
            </w:r>
          </w:p>
        </w:tc>
        <w:tc>
          <w:tcPr>
            <w:tcW w:w="2804" w:type="pct"/>
            <w:noWrap w:val="0"/>
            <w:vAlign w:val="top"/>
          </w:tcPr>
          <w:p w14:paraId="538620E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南阳市宛城区人民政府办公室关于印发宛城区县域节水型社会达标建设工作实施方案的通知</w:t>
            </w:r>
          </w:p>
        </w:tc>
        <w:tc>
          <w:tcPr>
            <w:tcW w:w="1739" w:type="pct"/>
            <w:noWrap w:val="0"/>
            <w:vAlign w:val="center"/>
          </w:tcPr>
          <w:p w14:paraId="5762498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宛区政办〔2020〕39号</w:t>
            </w:r>
          </w:p>
        </w:tc>
      </w:tr>
      <w:tr w14:paraId="2568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E3882C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32</w:t>
            </w:r>
          </w:p>
        </w:tc>
        <w:tc>
          <w:tcPr>
            <w:tcW w:w="2804" w:type="pct"/>
            <w:noWrap w:val="0"/>
            <w:vAlign w:val="top"/>
          </w:tcPr>
          <w:p w14:paraId="1D8FEAD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南阳市宛城区人民政府办公室关于印发宛城区2020年秋冬季秸秆禁烧和综合利用工作实施方案的通知</w:t>
            </w:r>
          </w:p>
        </w:tc>
        <w:tc>
          <w:tcPr>
            <w:tcW w:w="1739" w:type="pct"/>
            <w:noWrap w:val="0"/>
            <w:vAlign w:val="center"/>
          </w:tcPr>
          <w:p w14:paraId="4A854323">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宛区政办〔2020〕40号</w:t>
            </w:r>
          </w:p>
        </w:tc>
      </w:tr>
      <w:tr w14:paraId="3B6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5793D65">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33</w:t>
            </w:r>
          </w:p>
        </w:tc>
        <w:tc>
          <w:tcPr>
            <w:tcW w:w="2804" w:type="pct"/>
            <w:noWrap w:val="0"/>
            <w:vAlign w:val="top"/>
          </w:tcPr>
          <w:p w14:paraId="75D8C0C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南阳市宛城区人民政府办公室关于印发宛城区2020年度城乡居民基本医疗保险征缴工作实施方案的通知</w:t>
            </w:r>
          </w:p>
        </w:tc>
        <w:tc>
          <w:tcPr>
            <w:tcW w:w="1739" w:type="pct"/>
            <w:noWrap w:val="0"/>
            <w:vAlign w:val="center"/>
          </w:tcPr>
          <w:p w14:paraId="24D72D7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宛区政办〔2020〕48号</w:t>
            </w:r>
          </w:p>
        </w:tc>
      </w:tr>
      <w:tr w14:paraId="4389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CC41D3A">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w:t>
            </w:r>
          </w:p>
        </w:tc>
        <w:tc>
          <w:tcPr>
            <w:tcW w:w="2804" w:type="pct"/>
            <w:noWrap w:val="0"/>
            <w:vAlign w:val="top"/>
          </w:tcPr>
          <w:p w14:paraId="220DD18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南阳市宛城区人民政府办公室关于印发宛城区道路交通安全集中整治行动实施方案的通知</w:t>
            </w:r>
          </w:p>
        </w:tc>
        <w:tc>
          <w:tcPr>
            <w:tcW w:w="1739" w:type="pct"/>
            <w:noWrap w:val="0"/>
            <w:vAlign w:val="center"/>
          </w:tcPr>
          <w:p w14:paraId="0E509D12">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宛区政办〔2020〕53号</w:t>
            </w:r>
          </w:p>
        </w:tc>
      </w:tr>
      <w:tr w14:paraId="7FA3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79D0FF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35</w:t>
            </w:r>
          </w:p>
        </w:tc>
        <w:tc>
          <w:tcPr>
            <w:tcW w:w="2804" w:type="pct"/>
            <w:noWrap w:val="0"/>
            <w:vAlign w:val="top"/>
          </w:tcPr>
          <w:p w14:paraId="4C5BF838">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南阳市宛城区人民政府办公室关于印发宛城区淘汰国三级以下排放标准营运柴油货车工作实施方案的通知</w:t>
            </w:r>
          </w:p>
        </w:tc>
        <w:tc>
          <w:tcPr>
            <w:tcW w:w="1739" w:type="pct"/>
            <w:noWrap w:val="0"/>
            <w:vAlign w:val="center"/>
          </w:tcPr>
          <w:p w14:paraId="209553DC">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宛区政办〔2020〕55号</w:t>
            </w:r>
          </w:p>
        </w:tc>
      </w:tr>
      <w:tr w14:paraId="346B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A1CA6B8">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36</w:t>
            </w:r>
          </w:p>
        </w:tc>
        <w:tc>
          <w:tcPr>
            <w:tcW w:w="2804" w:type="pct"/>
            <w:noWrap w:val="0"/>
            <w:vAlign w:val="top"/>
          </w:tcPr>
          <w:p w14:paraId="7CE56AA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南阳市宛城区人民政府办公室关于印发南阳市宛城区违法占地违法建设专项整治行动方案的通知</w:t>
            </w:r>
          </w:p>
        </w:tc>
        <w:tc>
          <w:tcPr>
            <w:tcW w:w="1739" w:type="pct"/>
            <w:noWrap w:val="0"/>
            <w:vAlign w:val="center"/>
          </w:tcPr>
          <w:p w14:paraId="4EA5E56B">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宛区政办〔2021〕3号</w:t>
            </w:r>
          </w:p>
        </w:tc>
      </w:tr>
      <w:tr w14:paraId="341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FD706B0">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37</w:t>
            </w:r>
          </w:p>
        </w:tc>
        <w:tc>
          <w:tcPr>
            <w:tcW w:w="2804" w:type="pct"/>
            <w:noWrap w:val="0"/>
            <w:vAlign w:val="top"/>
          </w:tcPr>
          <w:p w14:paraId="6D588C8C">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南阳市宛城区人民政府办公室关于印发宛城区城市公共区域窨井盖专项整治三年行动方案(2021年-2023年)的通知</w:t>
            </w:r>
          </w:p>
        </w:tc>
        <w:tc>
          <w:tcPr>
            <w:tcW w:w="1739" w:type="pct"/>
            <w:noWrap w:val="0"/>
            <w:vAlign w:val="center"/>
          </w:tcPr>
          <w:p w14:paraId="187EC90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宛区政办〔2021〕7号</w:t>
            </w:r>
          </w:p>
        </w:tc>
      </w:tr>
      <w:tr w14:paraId="3633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F893E7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38</w:t>
            </w:r>
          </w:p>
        </w:tc>
        <w:tc>
          <w:tcPr>
            <w:tcW w:w="2804" w:type="pct"/>
            <w:noWrap w:val="0"/>
            <w:vAlign w:val="top"/>
          </w:tcPr>
          <w:p w14:paraId="31FE2A3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南阳市宛城区人民政府办公室关于印发宛城区2021年小麦赤霉病条锈病统防统治工作实施方案的通知</w:t>
            </w:r>
          </w:p>
        </w:tc>
        <w:tc>
          <w:tcPr>
            <w:tcW w:w="1739" w:type="pct"/>
            <w:noWrap w:val="0"/>
            <w:vAlign w:val="center"/>
          </w:tcPr>
          <w:p w14:paraId="5178A771">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宛区政办〔2021〕13号</w:t>
            </w:r>
          </w:p>
        </w:tc>
      </w:tr>
      <w:tr w14:paraId="7E4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BB7D7B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39</w:t>
            </w:r>
          </w:p>
        </w:tc>
        <w:tc>
          <w:tcPr>
            <w:tcW w:w="2804" w:type="pct"/>
            <w:noWrap w:val="0"/>
            <w:vAlign w:val="top"/>
          </w:tcPr>
          <w:p w14:paraId="31BD7F2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南阳市宛城区人民政府办公室关于做好2021年度城乡居民基本养老保险费征缴工作的通知</w:t>
            </w:r>
          </w:p>
        </w:tc>
        <w:tc>
          <w:tcPr>
            <w:tcW w:w="1739" w:type="pct"/>
            <w:noWrap w:val="0"/>
            <w:vAlign w:val="center"/>
          </w:tcPr>
          <w:p w14:paraId="1645303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宛区政办〔2021〕15号</w:t>
            </w:r>
          </w:p>
        </w:tc>
      </w:tr>
      <w:tr w14:paraId="1E3E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AE5AF59">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40</w:t>
            </w:r>
          </w:p>
        </w:tc>
        <w:tc>
          <w:tcPr>
            <w:tcW w:w="2804" w:type="pct"/>
            <w:noWrap w:val="0"/>
            <w:vAlign w:val="top"/>
          </w:tcPr>
          <w:p w14:paraId="2B3B13A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南阳市宛城区人民政府办公室关于印发宛城区2021年秸秆禁烧和综合利用工作实施方案的通知</w:t>
            </w:r>
          </w:p>
        </w:tc>
        <w:tc>
          <w:tcPr>
            <w:tcW w:w="1739" w:type="pct"/>
            <w:noWrap w:val="0"/>
            <w:vAlign w:val="center"/>
          </w:tcPr>
          <w:p w14:paraId="5AA87D6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宛区政办〔2021〕16号</w:t>
            </w:r>
          </w:p>
        </w:tc>
      </w:tr>
      <w:tr w14:paraId="25B0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5335D8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41</w:t>
            </w:r>
          </w:p>
        </w:tc>
        <w:tc>
          <w:tcPr>
            <w:tcW w:w="2804" w:type="pct"/>
            <w:noWrap w:val="0"/>
            <w:vAlign w:val="top"/>
          </w:tcPr>
          <w:p w14:paraId="45408D6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南阳市宛城区人民政府办公室关于印发宛城区国家农产品质量安全县创建提升工作方案的通知</w:t>
            </w:r>
          </w:p>
        </w:tc>
        <w:tc>
          <w:tcPr>
            <w:tcW w:w="1739" w:type="pct"/>
            <w:noWrap w:val="0"/>
            <w:vAlign w:val="center"/>
          </w:tcPr>
          <w:p w14:paraId="2EE5AE7E">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宛区政办〔2021〕28号</w:t>
            </w:r>
          </w:p>
        </w:tc>
      </w:tr>
      <w:tr w14:paraId="65C4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C0B749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42</w:t>
            </w:r>
          </w:p>
        </w:tc>
        <w:tc>
          <w:tcPr>
            <w:tcW w:w="2804" w:type="pct"/>
            <w:noWrap w:val="0"/>
            <w:vAlign w:val="top"/>
          </w:tcPr>
          <w:p w14:paraId="3A20FB9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南阳市宛城区人民政府办公室关于印发宛城区依法规范中心城区非机动车秩序专项行动实施方案的通知</w:t>
            </w:r>
          </w:p>
        </w:tc>
        <w:tc>
          <w:tcPr>
            <w:tcW w:w="1739" w:type="pct"/>
            <w:noWrap w:val="0"/>
            <w:vAlign w:val="center"/>
          </w:tcPr>
          <w:p w14:paraId="50E51748">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宛区政办〔2021〕30号</w:t>
            </w:r>
          </w:p>
        </w:tc>
      </w:tr>
      <w:tr w14:paraId="0DA0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08FD71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43</w:t>
            </w:r>
          </w:p>
        </w:tc>
        <w:tc>
          <w:tcPr>
            <w:tcW w:w="2804" w:type="pct"/>
            <w:noWrap w:val="0"/>
            <w:vAlign w:val="top"/>
          </w:tcPr>
          <w:p w14:paraId="23BF85D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南阳市宛城区人民政府办公室关于印发宛城区推进南阳新能源产业集聚区高质量发展行动方案的通知</w:t>
            </w:r>
          </w:p>
        </w:tc>
        <w:tc>
          <w:tcPr>
            <w:tcW w:w="1739" w:type="pct"/>
            <w:noWrap w:val="0"/>
            <w:vAlign w:val="center"/>
          </w:tcPr>
          <w:p w14:paraId="52AFF723">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宛区政办〔2021〕32号</w:t>
            </w:r>
          </w:p>
        </w:tc>
      </w:tr>
      <w:tr w14:paraId="7B3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1DAF9A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44</w:t>
            </w:r>
          </w:p>
        </w:tc>
        <w:tc>
          <w:tcPr>
            <w:tcW w:w="2804" w:type="pct"/>
            <w:noWrap w:val="0"/>
            <w:vAlign w:val="top"/>
          </w:tcPr>
          <w:p w14:paraId="4B540A3B">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南阳市宛城区人民政府办公室关于印发南阳新能源产业集聚区企业分类综合评价办法的通知</w:t>
            </w:r>
          </w:p>
        </w:tc>
        <w:tc>
          <w:tcPr>
            <w:tcW w:w="1739" w:type="pct"/>
            <w:noWrap w:val="0"/>
            <w:vAlign w:val="center"/>
          </w:tcPr>
          <w:p w14:paraId="7DDED3AB">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宛区政办〔2021〕33号</w:t>
            </w:r>
          </w:p>
        </w:tc>
      </w:tr>
      <w:tr w14:paraId="7282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9A94A3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45</w:t>
            </w:r>
          </w:p>
        </w:tc>
        <w:tc>
          <w:tcPr>
            <w:tcW w:w="2804" w:type="pct"/>
            <w:noWrap w:val="0"/>
            <w:vAlign w:val="top"/>
          </w:tcPr>
          <w:p w14:paraId="08387CF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南阳市宛城区人民政府办公室关于印发宛城区2021年度城乡居民基本医疗保险征缴工作实施方案的通知</w:t>
            </w:r>
          </w:p>
        </w:tc>
        <w:tc>
          <w:tcPr>
            <w:tcW w:w="1739" w:type="pct"/>
            <w:noWrap w:val="0"/>
            <w:vAlign w:val="center"/>
          </w:tcPr>
          <w:p w14:paraId="40730ED4">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宛区政办〔2021〕35号</w:t>
            </w:r>
          </w:p>
        </w:tc>
      </w:tr>
      <w:tr w14:paraId="620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4F9646A">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46</w:t>
            </w:r>
          </w:p>
        </w:tc>
        <w:tc>
          <w:tcPr>
            <w:tcW w:w="2804" w:type="pct"/>
            <w:noWrap w:val="0"/>
            <w:vAlign w:val="top"/>
          </w:tcPr>
          <w:p w14:paraId="702D294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南阳市宛城区人民政府办公室关于印发宛城区2021年农机购置补贴实施方案的通知</w:t>
            </w:r>
          </w:p>
        </w:tc>
        <w:tc>
          <w:tcPr>
            <w:tcW w:w="1739" w:type="pct"/>
            <w:noWrap w:val="0"/>
            <w:vAlign w:val="center"/>
          </w:tcPr>
          <w:p w14:paraId="086736BE">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宛区政办〔2021〕44号</w:t>
            </w:r>
          </w:p>
        </w:tc>
      </w:tr>
      <w:tr w14:paraId="380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7FE7EA9">
            <w:pPr>
              <w:spacing w:beforeLines="0" w:afterLine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47</w:t>
            </w:r>
          </w:p>
        </w:tc>
        <w:tc>
          <w:tcPr>
            <w:tcW w:w="2804" w:type="pct"/>
            <w:noWrap w:val="0"/>
            <w:vAlign w:val="top"/>
          </w:tcPr>
          <w:p w14:paraId="51B4B6F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南阳市宛城区人民政府办公室关于印发南阳市宛城区社区居家养老服务体系建设三年行动方案（2021—2023年）的通知</w:t>
            </w:r>
          </w:p>
        </w:tc>
        <w:tc>
          <w:tcPr>
            <w:tcW w:w="1739" w:type="pct"/>
            <w:noWrap w:val="0"/>
            <w:vAlign w:val="center"/>
          </w:tcPr>
          <w:p w14:paraId="7250A865">
            <w:pPr>
              <w:spacing w:beforeLines="0" w:afterLine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宛区政办〔2021〕46号</w:t>
            </w:r>
          </w:p>
        </w:tc>
      </w:tr>
      <w:tr w14:paraId="48D7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5C3A7E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48</w:t>
            </w:r>
          </w:p>
        </w:tc>
        <w:tc>
          <w:tcPr>
            <w:tcW w:w="2804" w:type="pct"/>
            <w:noWrap w:val="0"/>
            <w:vAlign w:val="top"/>
          </w:tcPr>
          <w:p w14:paraId="1658FA2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南阳市宛城区人民政府办公室关于印发南阳市宛城区城市管理“1050”专项攻坚行动方案的通知</w:t>
            </w:r>
          </w:p>
        </w:tc>
        <w:tc>
          <w:tcPr>
            <w:tcW w:w="1739" w:type="pct"/>
            <w:noWrap w:val="0"/>
            <w:vAlign w:val="center"/>
          </w:tcPr>
          <w:p w14:paraId="0EDF305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宛区政办〔2021〕49号</w:t>
            </w:r>
          </w:p>
        </w:tc>
      </w:tr>
      <w:tr w14:paraId="492A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DE87CB0">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49</w:t>
            </w:r>
          </w:p>
        </w:tc>
        <w:tc>
          <w:tcPr>
            <w:tcW w:w="2804" w:type="pct"/>
            <w:noWrap w:val="0"/>
            <w:vAlign w:val="top"/>
          </w:tcPr>
          <w:p w14:paraId="684FB1C8">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南阳市宛城区人民政府办公室关于印发宛城区2022年度城乡居民基本医疗意外伤害补充保险工作实施方案的通知</w:t>
            </w:r>
          </w:p>
        </w:tc>
        <w:tc>
          <w:tcPr>
            <w:tcW w:w="1739" w:type="pct"/>
            <w:noWrap w:val="0"/>
            <w:vAlign w:val="center"/>
          </w:tcPr>
          <w:p w14:paraId="05F4F4EE">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宛区政办〔2022〕4号</w:t>
            </w:r>
          </w:p>
        </w:tc>
      </w:tr>
      <w:tr w14:paraId="1C34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C6BC6DB">
            <w:pPr>
              <w:spacing w:beforeLines="0" w:afterLine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50</w:t>
            </w:r>
          </w:p>
        </w:tc>
        <w:tc>
          <w:tcPr>
            <w:tcW w:w="2804" w:type="pct"/>
            <w:noWrap w:val="0"/>
            <w:vAlign w:val="top"/>
          </w:tcPr>
          <w:p w14:paraId="1F7D7B9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南阳市宛城区人民政府办公室关于印发宛城区2021-2022年度受灾困难群众冬春救助工作实施方案的通知</w:t>
            </w:r>
          </w:p>
        </w:tc>
        <w:tc>
          <w:tcPr>
            <w:tcW w:w="1739" w:type="pct"/>
            <w:noWrap w:val="0"/>
            <w:vAlign w:val="center"/>
          </w:tcPr>
          <w:p w14:paraId="76207D1F">
            <w:pPr>
              <w:spacing w:beforeLines="0" w:afterLine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宛区政办〔2022〕5号</w:t>
            </w:r>
          </w:p>
        </w:tc>
      </w:tr>
      <w:tr w14:paraId="774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F7A474D">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51</w:t>
            </w:r>
          </w:p>
        </w:tc>
        <w:tc>
          <w:tcPr>
            <w:tcW w:w="2804" w:type="pct"/>
            <w:noWrap w:val="0"/>
            <w:vAlign w:val="top"/>
          </w:tcPr>
          <w:p w14:paraId="4E849E3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南阳市宛城区人民政府办公室关于印发宛城区中心城区2022年春季园林绿化提升工作实施方案的通知</w:t>
            </w:r>
          </w:p>
        </w:tc>
        <w:tc>
          <w:tcPr>
            <w:tcW w:w="1739" w:type="pct"/>
            <w:noWrap w:val="0"/>
            <w:vAlign w:val="center"/>
          </w:tcPr>
          <w:p w14:paraId="715F3D7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宛区政办〔2022〕9号</w:t>
            </w:r>
          </w:p>
        </w:tc>
      </w:tr>
      <w:tr w14:paraId="6437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509DEBD">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52</w:t>
            </w:r>
          </w:p>
        </w:tc>
        <w:tc>
          <w:tcPr>
            <w:tcW w:w="2804" w:type="pct"/>
            <w:noWrap w:val="0"/>
            <w:vAlign w:val="top"/>
          </w:tcPr>
          <w:p w14:paraId="7B66D4B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南阳市宛城区人民政府办公室关于印发宛城区2022年小麦赤霉病条锈病统防统治工作实施方案的通知</w:t>
            </w:r>
          </w:p>
        </w:tc>
        <w:tc>
          <w:tcPr>
            <w:tcW w:w="1739" w:type="pct"/>
            <w:noWrap w:val="0"/>
            <w:vAlign w:val="center"/>
          </w:tcPr>
          <w:p w14:paraId="18E24AA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宛区政办〔2022〕11号</w:t>
            </w:r>
          </w:p>
        </w:tc>
      </w:tr>
      <w:tr w14:paraId="7C31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EBA55F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53</w:t>
            </w:r>
          </w:p>
        </w:tc>
        <w:tc>
          <w:tcPr>
            <w:tcW w:w="2804" w:type="pct"/>
            <w:noWrap w:val="0"/>
            <w:vAlign w:val="top"/>
          </w:tcPr>
          <w:p w14:paraId="08BADCFD">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南阳市宛城区人民政府办公室关于做好2022年夏粮调控收购工作的通知</w:t>
            </w:r>
          </w:p>
        </w:tc>
        <w:tc>
          <w:tcPr>
            <w:tcW w:w="1739" w:type="pct"/>
            <w:noWrap w:val="0"/>
            <w:vAlign w:val="center"/>
          </w:tcPr>
          <w:p w14:paraId="749295A1">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宛区政办〔2022〕12号</w:t>
            </w:r>
          </w:p>
        </w:tc>
      </w:tr>
      <w:tr w14:paraId="58D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915EEAF">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54</w:t>
            </w:r>
          </w:p>
        </w:tc>
        <w:tc>
          <w:tcPr>
            <w:tcW w:w="2804" w:type="pct"/>
            <w:noWrap w:val="0"/>
            <w:vAlign w:val="top"/>
          </w:tcPr>
          <w:p w14:paraId="10CC6730">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南阳市宛城区人民政府办公室关于印发南阳市宛城区深化食品安全放心工程建设攻坚行动工作方案（2022—2024年）的通知</w:t>
            </w:r>
          </w:p>
        </w:tc>
        <w:tc>
          <w:tcPr>
            <w:tcW w:w="1739" w:type="pct"/>
            <w:noWrap w:val="0"/>
            <w:vAlign w:val="center"/>
          </w:tcPr>
          <w:p w14:paraId="02AC7865">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宛区政办〔2022〕22号</w:t>
            </w:r>
          </w:p>
        </w:tc>
      </w:tr>
      <w:tr w14:paraId="6EDE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59137A8">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55</w:t>
            </w:r>
          </w:p>
        </w:tc>
        <w:tc>
          <w:tcPr>
            <w:tcW w:w="2804" w:type="pct"/>
            <w:noWrap w:val="0"/>
            <w:vAlign w:val="top"/>
          </w:tcPr>
          <w:p w14:paraId="11C87064">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南阳市宛城区人民政府办公室关于印发南阳市宛城区高效统筹疫情防控和经济社会发展工作方案、南阳市宛城区“四保”企业（项目）疫情防控工作指南、南阳市宛城区常态化疫情防控下经济运行调度机制的通知</w:t>
            </w:r>
          </w:p>
        </w:tc>
        <w:tc>
          <w:tcPr>
            <w:tcW w:w="1739" w:type="pct"/>
            <w:noWrap w:val="0"/>
            <w:vAlign w:val="center"/>
          </w:tcPr>
          <w:p w14:paraId="28B9E2B6">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宛区政办〔2022〕23号</w:t>
            </w:r>
          </w:p>
        </w:tc>
      </w:tr>
      <w:tr w14:paraId="300F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92A3E9F">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56</w:t>
            </w:r>
          </w:p>
        </w:tc>
        <w:tc>
          <w:tcPr>
            <w:tcW w:w="2804" w:type="pct"/>
            <w:noWrap w:val="0"/>
            <w:vAlign w:val="top"/>
          </w:tcPr>
          <w:p w14:paraId="277B8CF1">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南阳市宛城区人民政府办公室关于印发南阳市宛城区实行城市化管理区域建筑垃圾运输处置特许经营实施方案的通知</w:t>
            </w:r>
          </w:p>
        </w:tc>
        <w:tc>
          <w:tcPr>
            <w:tcW w:w="1739" w:type="pct"/>
            <w:noWrap w:val="0"/>
            <w:vAlign w:val="center"/>
          </w:tcPr>
          <w:p w14:paraId="6932815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宛区政办〔2022〕26号</w:t>
            </w:r>
          </w:p>
        </w:tc>
      </w:tr>
      <w:tr w14:paraId="35B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6E158CE">
            <w:pPr>
              <w:spacing w:beforeLines="0" w:afterLine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57</w:t>
            </w:r>
          </w:p>
        </w:tc>
        <w:tc>
          <w:tcPr>
            <w:tcW w:w="2804" w:type="pct"/>
            <w:noWrap w:val="0"/>
            <w:vAlign w:val="top"/>
          </w:tcPr>
          <w:p w14:paraId="32E75FA9">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南阳市宛城区人民政府办公室关于印发宛城区加快牛产业发展实施意见的通知</w:t>
            </w:r>
          </w:p>
        </w:tc>
        <w:tc>
          <w:tcPr>
            <w:tcW w:w="1739" w:type="pct"/>
            <w:noWrap w:val="0"/>
            <w:vAlign w:val="center"/>
          </w:tcPr>
          <w:p w14:paraId="35FFA70D">
            <w:pPr>
              <w:spacing w:beforeLines="0" w:afterLine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宛区政办〔2022〕30号</w:t>
            </w:r>
          </w:p>
        </w:tc>
      </w:tr>
      <w:tr w14:paraId="748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781D6F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58</w:t>
            </w:r>
          </w:p>
        </w:tc>
        <w:tc>
          <w:tcPr>
            <w:tcW w:w="2804" w:type="pct"/>
            <w:noWrap w:val="0"/>
            <w:vAlign w:val="top"/>
          </w:tcPr>
          <w:p w14:paraId="03A81C05">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南阳市宛城区人民政府办公室关于印发宛城区2023年度城乡居民基本医疗保险征缴工作实施方案的通知</w:t>
            </w:r>
          </w:p>
        </w:tc>
        <w:tc>
          <w:tcPr>
            <w:tcW w:w="1739" w:type="pct"/>
            <w:noWrap w:val="0"/>
            <w:vAlign w:val="center"/>
          </w:tcPr>
          <w:p w14:paraId="2694DC23">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宛区政办〔2022〕37号</w:t>
            </w:r>
          </w:p>
        </w:tc>
      </w:tr>
      <w:tr w14:paraId="42A0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A87E5EB">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59</w:t>
            </w:r>
          </w:p>
        </w:tc>
        <w:tc>
          <w:tcPr>
            <w:tcW w:w="2804" w:type="pct"/>
            <w:noWrap w:val="0"/>
            <w:vAlign w:val="top"/>
          </w:tcPr>
          <w:p w14:paraId="3C755661">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南阳市宛城区人民政府办公室关于印发宛城区2023年小麦赤霉病、条锈病统防统治工作实施方案的通知</w:t>
            </w:r>
          </w:p>
        </w:tc>
        <w:tc>
          <w:tcPr>
            <w:tcW w:w="1739" w:type="pct"/>
            <w:noWrap w:val="0"/>
            <w:vAlign w:val="center"/>
          </w:tcPr>
          <w:p w14:paraId="1025F24A">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宛区政办〔2023〕8号</w:t>
            </w:r>
          </w:p>
        </w:tc>
      </w:tr>
      <w:tr w14:paraId="1F6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2BE7BEC5">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60</w:t>
            </w:r>
          </w:p>
        </w:tc>
        <w:tc>
          <w:tcPr>
            <w:tcW w:w="2804" w:type="pct"/>
            <w:noWrap w:val="0"/>
            <w:vAlign w:val="top"/>
          </w:tcPr>
          <w:p w14:paraId="4830E95C">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南阳市宛城区人民政府办公室关于印发2023年宛城区数字经济发展及风险防范工作实施方案的通知</w:t>
            </w:r>
          </w:p>
        </w:tc>
        <w:tc>
          <w:tcPr>
            <w:tcW w:w="1739" w:type="pct"/>
            <w:noWrap w:val="0"/>
            <w:vAlign w:val="center"/>
          </w:tcPr>
          <w:p w14:paraId="3046C2CD">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宛区政办〔2023〕12号</w:t>
            </w:r>
          </w:p>
        </w:tc>
      </w:tr>
      <w:tr w14:paraId="4D47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1B8615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61</w:t>
            </w:r>
          </w:p>
        </w:tc>
        <w:tc>
          <w:tcPr>
            <w:tcW w:w="2804" w:type="pct"/>
            <w:noWrap w:val="0"/>
            <w:vAlign w:val="top"/>
          </w:tcPr>
          <w:p w14:paraId="1A233148">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南阳市宛城区人民政府办公室关于印发宛城区2023年秸秆禁烧和综合利用工作实施方案的通知</w:t>
            </w:r>
          </w:p>
        </w:tc>
        <w:tc>
          <w:tcPr>
            <w:tcW w:w="1739" w:type="pct"/>
            <w:noWrap w:val="0"/>
            <w:vAlign w:val="center"/>
          </w:tcPr>
          <w:p w14:paraId="42CFE447">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宛区政办〔2023〕17号</w:t>
            </w:r>
          </w:p>
        </w:tc>
      </w:tr>
      <w:tr w14:paraId="31FD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0EA9450">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62</w:t>
            </w:r>
          </w:p>
        </w:tc>
        <w:tc>
          <w:tcPr>
            <w:tcW w:w="2804" w:type="pct"/>
            <w:noWrap w:val="0"/>
            <w:vAlign w:val="top"/>
          </w:tcPr>
          <w:p w14:paraId="748CEC91">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南阳市宛城区人民政府办公室关于印发南阳市宛城区2023年重点民生实事的通知</w:t>
            </w:r>
          </w:p>
        </w:tc>
        <w:tc>
          <w:tcPr>
            <w:tcW w:w="1739" w:type="pct"/>
            <w:noWrap w:val="0"/>
            <w:vAlign w:val="center"/>
          </w:tcPr>
          <w:p w14:paraId="6D122222">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宛区政办〔2023〕23号</w:t>
            </w:r>
          </w:p>
        </w:tc>
      </w:tr>
      <w:tr w14:paraId="2F0C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3A5E915">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63</w:t>
            </w:r>
          </w:p>
        </w:tc>
        <w:tc>
          <w:tcPr>
            <w:tcW w:w="2804" w:type="pct"/>
            <w:noWrap w:val="0"/>
            <w:vAlign w:val="top"/>
          </w:tcPr>
          <w:p w14:paraId="64787C3B">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南阳市宛城区人民政府办公室关于印发打击整治网络非法集资和网络传销犯罪专项行动工作方案的通知</w:t>
            </w:r>
          </w:p>
        </w:tc>
        <w:tc>
          <w:tcPr>
            <w:tcW w:w="1739" w:type="pct"/>
            <w:noWrap w:val="0"/>
            <w:vAlign w:val="center"/>
          </w:tcPr>
          <w:p w14:paraId="7D21BF15">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宛区政办〔2023〕30号</w:t>
            </w:r>
          </w:p>
        </w:tc>
      </w:tr>
      <w:tr w14:paraId="377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3B2EB341">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64</w:t>
            </w:r>
          </w:p>
        </w:tc>
        <w:tc>
          <w:tcPr>
            <w:tcW w:w="2804" w:type="pct"/>
            <w:noWrap w:val="0"/>
            <w:vAlign w:val="top"/>
          </w:tcPr>
          <w:p w14:paraId="20E8301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南阳市宛城区人民政府办公室关于印发宛城区支持建筑业高质量发展的实施意见的通知</w:t>
            </w:r>
          </w:p>
        </w:tc>
        <w:tc>
          <w:tcPr>
            <w:tcW w:w="1739" w:type="pct"/>
            <w:noWrap w:val="0"/>
            <w:vAlign w:val="center"/>
          </w:tcPr>
          <w:p w14:paraId="41FCA0EF">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宛区政办〔2023〕31号</w:t>
            </w:r>
          </w:p>
        </w:tc>
      </w:tr>
      <w:tr w14:paraId="4D0B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56E656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65</w:t>
            </w:r>
          </w:p>
        </w:tc>
        <w:tc>
          <w:tcPr>
            <w:tcW w:w="2804" w:type="pct"/>
            <w:noWrap w:val="0"/>
            <w:vAlign w:val="top"/>
          </w:tcPr>
          <w:p w14:paraId="291B2C3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南阳市宛城区人民政府办公室关于印发南阳市宛城区“六查一打”消防安全专项排查整治方案的通知</w:t>
            </w:r>
          </w:p>
        </w:tc>
        <w:tc>
          <w:tcPr>
            <w:tcW w:w="1739" w:type="pct"/>
            <w:noWrap w:val="0"/>
            <w:vAlign w:val="center"/>
          </w:tcPr>
          <w:p w14:paraId="762A215E">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宛区政办〔2023〕41号</w:t>
            </w:r>
          </w:p>
        </w:tc>
      </w:tr>
      <w:tr w14:paraId="6203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69BB31F">
            <w:pPr>
              <w:spacing w:beforeLines="0" w:afterLine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66</w:t>
            </w:r>
          </w:p>
        </w:tc>
        <w:tc>
          <w:tcPr>
            <w:tcW w:w="2804" w:type="pct"/>
            <w:noWrap w:val="0"/>
            <w:vAlign w:val="top"/>
          </w:tcPr>
          <w:p w14:paraId="6A77FEFF">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南阳市宛城区人民政府办公室关于印发南阳市宛城区2023—2024年受灾群众冬春期间生活救助工作方案的通知</w:t>
            </w:r>
          </w:p>
        </w:tc>
        <w:tc>
          <w:tcPr>
            <w:tcW w:w="1739" w:type="pct"/>
            <w:noWrap w:val="0"/>
            <w:vAlign w:val="center"/>
          </w:tcPr>
          <w:p w14:paraId="273E4430">
            <w:pPr>
              <w:spacing w:beforeLines="0" w:afterLine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宛区政办〔2023〕44号</w:t>
            </w:r>
          </w:p>
        </w:tc>
      </w:tr>
      <w:tr w14:paraId="3000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EDBE597">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67</w:t>
            </w:r>
          </w:p>
        </w:tc>
        <w:tc>
          <w:tcPr>
            <w:tcW w:w="2804" w:type="pct"/>
            <w:noWrap w:val="0"/>
            <w:vAlign w:val="top"/>
          </w:tcPr>
          <w:p w14:paraId="3165400C">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南阳市宛城区人民政府办公室关于开展消防安全集中除患攻坚大整治行动的通知</w:t>
            </w:r>
          </w:p>
        </w:tc>
        <w:tc>
          <w:tcPr>
            <w:tcW w:w="1739" w:type="pct"/>
            <w:noWrap w:val="0"/>
            <w:vAlign w:val="center"/>
          </w:tcPr>
          <w:p w14:paraId="5C417E3B">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宛区政办〔2024〕5号</w:t>
            </w:r>
          </w:p>
        </w:tc>
      </w:tr>
      <w:tr w14:paraId="5ED1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45ABDEAF">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68</w:t>
            </w:r>
          </w:p>
        </w:tc>
        <w:tc>
          <w:tcPr>
            <w:tcW w:w="2804" w:type="pct"/>
            <w:noWrap w:val="0"/>
            <w:vAlign w:val="top"/>
          </w:tcPr>
          <w:p w14:paraId="49B0EBEC">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南阳市宛城区人民政府办公室关于印发宛城区创建省级食品安全示范区提质提标工作方案的通知</w:t>
            </w:r>
          </w:p>
        </w:tc>
        <w:tc>
          <w:tcPr>
            <w:tcW w:w="1739" w:type="pct"/>
            <w:noWrap w:val="0"/>
            <w:vAlign w:val="center"/>
          </w:tcPr>
          <w:p w14:paraId="28B49C75">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宛区政办〔2024〕7号</w:t>
            </w:r>
          </w:p>
        </w:tc>
      </w:tr>
      <w:tr w14:paraId="5AE2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592C305D">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69</w:t>
            </w:r>
          </w:p>
        </w:tc>
        <w:tc>
          <w:tcPr>
            <w:tcW w:w="2804" w:type="pct"/>
            <w:noWrap w:val="0"/>
            <w:vAlign w:val="top"/>
          </w:tcPr>
          <w:p w14:paraId="101C5719">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南阳市宛城区人民政府办公室关于印发宛城区2024年小麦重大病虫害统防统治工作实施方案的通知</w:t>
            </w:r>
          </w:p>
        </w:tc>
        <w:tc>
          <w:tcPr>
            <w:tcW w:w="1739" w:type="pct"/>
            <w:noWrap w:val="0"/>
            <w:vAlign w:val="center"/>
          </w:tcPr>
          <w:p w14:paraId="4A5067C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宛区政办〔2024〕8号</w:t>
            </w:r>
          </w:p>
        </w:tc>
      </w:tr>
      <w:tr w14:paraId="2A0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0D43D984">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70</w:t>
            </w:r>
          </w:p>
        </w:tc>
        <w:tc>
          <w:tcPr>
            <w:tcW w:w="2804" w:type="pct"/>
            <w:noWrap w:val="0"/>
            <w:vAlign w:val="top"/>
          </w:tcPr>
          <w:p w14:paraId="2AE319B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南阳市宛城区人民政府办公室关于印发南阳市宛城区2024年重点民生实事的通知</w:t>
            </w:r>
          </w:p>
        </w:tc>
        <w:tc>
          <w:tcPr>
            <w:tcW w:w="1739" w:type="pct"/>
            <w:noWrap w:val="0"/>
            <w:vAlign w:val="center"/>
          </w:tcPr>
          <w:p w14:paraId="0713E8E2">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宛区政办〔2024〕10号</w:t>
            </w:r>
          </w:p>
        </w:tc>
      </w:tr>
      <w:tr w14:paraId="1CEF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7FC77B66">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71</w:t>
            </w:r>
          </w:p>
        </w:tc>
        <w:tc>
          <w:tcPr>
            <w:tcW w:w="2804" w:type="pct"/>
            <w:noWrap w:val="0"/>
            <w:vAlign w:val="top"/>
          </w:tcPr>
          <w:p w14:paraId="57B00732">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南阳市宛城区人民政府办公室关于印发南阳市宛城区税费共治办法(试行)的通知</w:t>
            </w:r>
          </w:p>
        </w:tc>
        <w:tc>
          <w:tcPr>
            <w:tcW w:w="1739" w:type="pct"/>
            <w:noWrap w:val="0"/>
            <w:vAlign w:val="center"/>
          </w:tcPr>
          <w:p w14:paraId="0D92356F">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宛区政办〔2024〕12号</w:t>
            </w:r>
          </w:p>
        </w:tc>
      </w:tr>
      <w:tr w14:paraId="61E1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1B392BA3">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72</w:t>
            </w:r>
          </w:p>
        </w:tc>
        <w:tc>
          <w:tcPr>
            <w:tcW w:w="2804" w:type="pct"/>
            <w:noWrap w:val="0"/>
            <w:vAlign w:val="top"/>
          </w:tcPr>
          <w:p w14:paraId="78E3768E">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南阳市宛城区人民政府办公室关于印发宛城区2024年重点民生实事综合评价办法的通知</w:t>
            </w:r>
          </w:p>
        </w:tc>
        <w:tc>
          <w:tcPr>
            <w:tcW w:w="1739" w:type="pct"/>
            <w:noWrap w:val="0"/>
            <w:vAlign w:val="center"/>
          </w:tcPr>
          <w:p w14:paraId="2E14BA2F">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宛区政办〔2024〕17号</w:t>
            </w:r>
          </w:p>
        </w:tc>
      </w:tr>
      <w:tr w14:paraId="576C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6" w:type="pct"/>
            <w:noWrap w:val="0"/>
            <w:vAlign w:val="center"/>
          </w:tcPr>
          <w:p w14:paraId="6B003909">
            <w:pPr>
              <w:spacing w:beforeLines="0" w:afterLines="0"/>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73</w:t>
            </w:r>
          </w:p>
        </w:tc>
        <w:tc>
          <w:tcPr>
            <w:tcW w:w="2804" w:type="pct"/>
            <w:noWrap w:val="0"/>
            <w:vAlign w:val="center"/>
          </w:tcPr>
          <w:p w14:paraId="383CE95D">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南阳市宛城区人民政府办公室关于印发南阳市宛城区知识产权奖励管理办法的通知</w:t>
            </w:r>
          </w:p>
        </w:tc>
        <w:tc>
          <w:tcPr>
            <w:tcW w:w="1739" w:type="pct"/>
            <w:noWrap w:val="0"/>
            <w:vAlign w:val="center"/>
          </w:tcPr>
          <w:p w14:paraId="590A5B27">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宛区政办〔2024〕29号</w:t>
            </w:r>
          </w:p>
        </w:tc>
      </w:tr>
    </w:tbl>
    <w:p w14:paraId="2A972851">
      <w:pPr>
        <w:rPr>
          <w:rFonts w:hint="default" w:eastAsiaTheme="minorEastAsia"/>
          <w:lang w:val="en-US" w:eastAsia="zh-CN"/>
        </w:rPr>
      </w:pPr>
    </w:p>
    <w:p w14:paraId="4E659F93">
      <w:pPr>
        <w:rPr>
          <w:rFonts w:hint="default" w:eastAsiaTheme="minorEastAsia"/>
          <w:lang w:val="en-US" w:eastAsia="zh-CN"/>
        </w:rPr>
      </w:pPr>
    </w:p>
    <w:p w14:paraId="60BFCB26">
      <w:pPr>
        <w:rPr>
          <w:rFonts w:hint="default" w:eastAsiaTheme="minorEastAsia"/>
          <w:lang w:val="en-US" w:eastAsia="zh-CN"/>
        </w:rPr>
      </w:pPr>
    </w:p>
    <w:p w14:paraId="61B2C41D">
      <w:pPr>
        <w:rPr>
          <w:rFonts w:hint="default" w:eastAsiaTheme="minorEastAsia"/>
          <w:lang w:val="en-US" w:eastAsia="zh-CN"/>
        </w:rPr>
      </w:pPr>
    </w:p>
    <w:p w14:paraId="7C0C32D0">
      <w:pPr>
        <w:rPr>
          <w:rFonts w:hint="default" w:eastAsiaTheme="minorEastAsia"/>
          <w:lang w:val="en-US" w:eastAsia="zh-CN"/>
        </w:rPr>
      </w:pPr>
    </w:p>
    <w:p w14:paraId="5DE2567A">
      <w:pPr>
        <w:rPr>
          <w:rFonts w:hint="default" w:eastAsiaTheme="minorEastAsia"/>
          <w:lang w:val="en-US" w:eastAsia="zh-CN"/>
        </w:rPr>
      </w:pPr>
    </w:p>
    <w:p w14:paraId="76BDC11A">
      <w:pPr>
        <w:rPr>
          <w:rFonts w:hint="default" w:eastAsiaTheme="minorEastAsia"/>
          <w:lang w:val="en-US" w:eastAsia="zh-CN"/>
        </w:rPr>
      </w:pPr>
    </w:p>
    <w:p w14:paraId="2661018B">
      <w:pPr>
        <w:spacing w:beforeLines="0" w:afterLines="0"/>
        <w:jc w:val="left"/>
        <w:rPr>
          <w:rFonts w:hint="default" w:eastAsiaTheme="minorEastAsia"/>
          <w:lang w:val="en-US" w:eastAsia="zh-CN"/>
        </w:rPr>
      </w:pPr>
    </w:p>
    <w:p w14:paraId="67230B75">
      <w:pPr>
        <w:rPr>
          <w:rFonts w:hint="default" w:eastAsiaTheme="minorEastAsia"/>
          <w:lang w:val="en-US" w:eastAsia="zh-CN"/>
        </w:rPr>
      </w:pPr>
    </w:p>
    <w:p w14:paraId="36E95B29">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3DBF51B5">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A6AE8FF">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69BA3394">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1623DB3A">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0A3E32D8">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370B5074">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436AAA76">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黑体" w:hAnsi="黑体" w:eastAsia="黑体" w:cs="黑体"/>
          <w:snapToGrid w:val="0"/>
          <w:color w:val="000000"/>
          <w:spacing w:val="0"/>
          <w:kern w:val="0"/>
          <w:sz w:val="32"/>
          <w:szCs w:val="32"/>
          <w:lang w:val="en-US" w:eastAsia="zh-CN" w:bidi="ar-SA"/>
        </w:rPr>
      </w:pPr>
    </w:p>
    <w:p w14:paraId="36ABF0DF">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default"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黑体" w:hAnsi="黑体" w:eastAsia="黑体" w:cs="黑体"/>
          <w:snapToGrid w:val="0"/>
          <w:color w:val="000000"/>
          <w:spacing w:val="0"/>
          <w:kern w:val="0"/>
          <w:sz w:val="32"/>
          <w:szCs w:val="32"/>
          <w:lang w:val="en-US" w:eastAsia="zh-CN" w:bidi="ar-SA"/>
        </w:rPr>
        <w:t>附件3</w:t>
      </w:r>
    </w:p>
    <w:p w14:paraId="19494E02">
      <w:pPr>
        <w:pStyle w:val="4"/>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napToGrid w:val="0"/>
          <w:color w:val="000000"/>
          <w:spacing w:val="0"/>
          <w:kern w:val="0"/>
          <w:sz w:val="44"/>
          <w:szCs w:val="44"/>
          <w:lang w:val="en-US" w:eastAsia="zh-CN" w:bidi="ar-SA"/>
        </w:rPr>
      </w:pPr>
      <w:r>
        <w:rPr>
          <w:rFonts w:hint="eastAsia" w:ascii="方正小标宋简体" w:hAnsi="方正小标宋简体" w:eastAsia="方正小标宋简体" w:cs="方正小标宋简体"/>
          <w:snapToGrid w:val="0"/>
          <w:color w:val="000000"/>
          <w:spacing w:val="0"/>
          <w:kern w:val="0"/>
          <w:sz w:val="44"/>
          <w:szCs w:val="44"/>
          <w:lang w:val="en-US" w:eastAsia="zh-CN" w:bidi="ar-SA"/>
        </w:rPr>
        <w:t xml:space="preserve">南阳市宛城区人民政府                         </w:t>
      </w:r>
      <w:r>
        <w:rPr>
          <w:rFonts w:hint="eastAsia" w:ascii="方正小标宋简体" w:hAnsi="方正小标宋简体" w:eastAsia="方正小标宋简体" w:cs="方正小标宋简体"/>
          <w:spacing w:val="-20"/>
          <w:sz w:val="44"/>
          <w:szCs w:val="44"/>
        </w:rPr>
        <w:t>决定</w:t>
      </w:r>
      <w:r>
        <w:rPr>
          <w:rFonts w:hint="eastAsia" w:ascii="方正小标宋简体" w:hAnsi="方正小标宋简体" w:eastAsia="方正小标宋简体" w:cs="方正小标宋简体"/>
          <w:spacing w:val="-20"/>
          <w:sz w:val="44"/>
          <w:szCs w:val="44"/>
          <w:lang w:val="en-US" w:eastAsia="zh-CN"/>
        </w:rPr>
        <w:t>修改</w:t>
      </w:r>
      <w:r>
        <w:rPr>
          <w:rFonts w:hint="eastAsia" w:ascii="方正小标宋简体" w:hAnsi="方正小标宋简体" w:eastAsia="方正小标宋简体" w:cs="方正小标宋简体"/>
          <w:spacing w:val="-20"/>
          <w:sz w:val="44"/>
          <w:szCs w:val="44"/>
        </w:rPr>
        <w:t>的</w:t>
      </w:r>
      <w:r>
        <w:rPr>
          <w:rFonts w:hint="eastAsia" w:ascii="方正小标宋简体" w:hAnsi="方正小标宋简体" w:eastAsia="方正小标宋简体" w:cs="方正小标宋简体"/>
          <w:snapToGrid w:val="0"/>
          <w:color w:val="000000"/>
          <w:spacing w:val="0"/>
          <w:kern w:val="0"/>
          <w:sz w:val="44"/>
          <w:szCs w:val="44"/>
          <w:lang w:val="en-US" w:eastAsia="zh-CN" w:bidi="ar-SA"/>
        </w:rPr>
        <w:t>行政规范性文件目录（4件）</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753"/>
        <w:gridCol w:w="4574"/>
        <w:gridCol w:w="3032"/>
      </w:tblGrid>
      <w:tr w14:paraId="46A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19" w:hRule="atLeast"/>
          <w:tblHeader/>
          <w:jc w:val="center"/>
        </w:trPr>
        <w:tc>
          <w:tcPr>
            <w:tcW w:w="450" w:type="pct"/>
            <w:noWrap w:val="0"/>
            <w:vAlign w:val="center"/>
          </w:tcPr>
          <w:p w14:paraId="1FB8BB11">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序号</w:t>
            </w:r>
          </w:p>
        </w:tc>
        <w:tc>
          <w:tcPr>
            <w:tcW w:w="2735" w:type="pct"/>
            <w:noWrap w:val="0"/>
            <w:vAlign w:val="center"/>
          </w:tcPr>
          <w:p w14:paraId="6D5F4A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仿宋_GB2312"/>
                <w:bCs/>
                <w:color w:val="auto"/>
                <w:kern w:val="2"/>
                <w:sz w:val="28"/>
                <w:szCs w:val="28"/>
                <w:lang w:val="en-US" w:eastAsia="zh-CN" w:bidi="ar-SA"/>
              </w:rPr>
            </w:pPr>
            <w:r>
              <w:rPr>
                <w:rFonts w:hint="eastAsia" w:ascii="黑体" w:hAnsi="黑体" w:eastAsia="黑体" w:cs="仿宋_GB2312"/>
                <w:bCs/>
                <w:color w:val="auto"/>
                <w:sz w:val="28"/>
                <w:szCs w:val="28"/>
              </w:rPr>
              <w:t>文件名称</w:t>
            </w:r>
          </w:p>
        </w:tc>
        <w:tc>
          <w:tcPr>
            <w:tcW w:w="1813" w:type="pct"/>
            <w:noWrap w:val="0"/>
            <w:vAlign w:val="center"/>
          </w:tcPr>
          <w:p w14:paraId="01666C07">
            <w:pPr>
              <w:keepNext w:val="0"/>
              <w:keepLines w:val="0"/>
              <w:pageBreakBefore w:val="0"/>
              <w:kinsoku/>
              <w:wordWrap/>
              <w:overflowPunct/>
              <w:topLinePunct w:val="0"/>
              <w:autoSpaceDE/>
              <w:autoSpaceDN/>
              <w:bidi w:val="0"/>
              <w:adjustRightInd/>
              <w:snapToGrid/>
              <w:spacing w:line="320" w:lineRule="exact"/>
              <w:jc w:val="center"/>
              <w:textAlignment w:val="auto"/>
              <w:rPr>
                <w:rFonts w:ascii="黑体" w:hAnsi="黑体" w:eastAsia="黑体" w:cs="仿宋_GB2312"/>
                <w:bCs/>
                <w:color w:val="auto"/>
                <w:sz w:val="28"/>
                <w:szCs w:val="28"/>
              </w:rPr>
            </w:pPr>
            <w:r>
              <w:rPr>
                <w:rFonts w:hint="eastAsia" w:ascii="黑体" w:hAnsi="黑体" w:eastAsia="黑体" w:cs="仿宋_GB2312"/>
                <w:bCs/>
                <w:color w:val="auto"/>
                <w:sz w:val="28"/>
                <w:szCs w:val="28"/>
              </w:rPr>
              <w:t>文  号</w:t>
            </w:r>
          </w:p>
        </w:tc>
      </w:tr>
      <w:tr w14:paraId="613C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0" w:type="pct"/>
            <w:noWrap w:val="0"/>
            <w:vAlign w:val="center"/>
          </w:tcPr>
          <w:p w14:paraId="6ABE5F86">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1</w:t>
            </w:r>
          </w:p>
        </w:tc>
        <w:tc>
          <w:tcPr>
            <w:tcW w:w="2735" w:type="pct"/>
            <w:noWrap w:val="0"/>
            <w:vAlign w:val="center"/>
          </w:tcPr>
          <w:p w14:paraId="27FF78AA">
            <w:pPr>
              <w:spacing w:beforeLines="0" w:afterLines="0"/>
              <w:jc w:val="left"/>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南阳市宛城区人民政府关于印发南阳市宛城区支持科技创新政策清单的通知</w:t>
            </w:r>
          </w:p>
        </w:tc>
        <w:tc>
          <w:tcPr>
            <w:tcW w:w="1813" w:type="pct"/>
            <w:noWrap w:val="0"/>
            <w:vAlign w:val="center"/>
          </w:tcPr>
          <w:p w14:paraId="38D3027F">
            <w:pPr>
              <w:spacing w:beforeLines="0" w:afterLine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宛区政〔2021〕38号</w:t>
            </w:r>
          </w:p>
        </w:tc>
      </w:tr>
      <w:tr w14:paraId="76D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0" w:type="pct"/>
            <w:noWrap w:val="0"/>
            <w:vAlign w:val="center"/>
          </w:tcPr>
          <w:p w14:paraId="77E857C3">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w:t>
            </w:r>
          </w:p>
        </w:tc>
        <w:tc>
          <w:tcPr>
            <w:tcW w:w="2735" w:type="pct"/>
            <w:noWrap w:val="0"/>
            <w:vAlign w:val="center"/>
          </w:tcPr>
          <w:p w14:paraId="5E017663">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南阳市宛城区人民政府关于落实乡村振兴期间贫困对象家庭学生教育扶持政策的通知</w:t>
            </w:r>
          </w:p>
        </w:tc>
        <w:tc>
          <w:tcPr>
            <w:tcW w:w="1813" w:type="pct"/>
            <w:noWrap w:val="0"/>
            <w:vAlign w:val="center"/>
          </w:tcPr>
          <w:p w14:paraId="75816D79">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宛区政〔2021〕40号</w:t>
            </w:r>
          </w:p>
        </w:tc>
      </w:tr>
      <w:tr w14:paraId="3798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0" w:type="pct"/>
            <w:noWrap w:val="0"/>
            <w:vAlign w:val="center"/>
          </w:tcPr>
          <w:p w14:paraId="319D4170">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w:t>
            </w:r>
          </w:p>
        </w:tc>
        <w:tc>
          <w:tcPr>
            <w:tcW w:w="2735" w:type="pct"/>
            <w:noWrap w:val="0"/>
            <w:vAlign w:val="center"/>
          </w:tcPr>
          <w:p w14:paraId="55A55B27">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南阳市宛城区人民政府办公室关于确定人民防空工程建设范围的通知</w:t>
            </w:r>
          </w:p>
        </w:tc>
        <w:tc>
          <w:tcPr>
            <w:tcW w:w="1813" w:type="pct"/>
            <w:noWrap w:val="0"/>
            <w:vAlign w:val="center"/>
          </w:tcPr>
          <w:p w14:paraId="534000CF">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宛区政办〔2022〕43号</w:t>
            </w:r>
          </w:p>
        </w:tc>
      </w:tr>
      <w:tr w14:paraId="1AA6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7" w:hRule="atLeast"/>
          <w:jc w:val="center"/>
        </w:trPr>
        <w:tc>
          <w:tcPr>
            <w:tcW w:w="450" w:type="pct"/>
            <w:noWrap w:val="0"/>
            <w:vAlign w:val="center"/>
          </w:tcPr>
          <w:p w14:paraId="5642B667">
            <w:pPr>
              <w:spacing w:beforeLines="0" w:afterLines="0"/>
              <w:jc w:val="center"/>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4</w:t>
            </w:r>
          </w:p>
        </w:tc>
        <w:tc>
          <w:tcPr>
            <w:tcW w:w="2735" w:type="pct"/>
            <w:noWrap w:val="0"/>
            <w:vAlign w:val="center"/>
          </w:tcPr>
          <w:p w14:paraId="52FDEC8A">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南阳市宛城区人民政府办公室关于印发南阳市宛城区推进行政审批制度改革优化政务服务提升方案</w:t>
            </w:r>
          </w:p>
        </w:tc>
        <w:tc>
          <w:tcPr>
            <w:tcW w:w="1813" w:type="pct"/>
            <w:noWrap w:val="0"/>
            <w:vAlign w:val="center"/>
          </w:tcPr>
          <w:p w14:paraId="08352750">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宛区政办〔2023〕11号</w:t>
            </w:r>
          </w:p>
        </w:tc>
      </w:tr>
    </w:tbl>
    <w:p w14:paraId="606659D5">
      <w:pPr>
        <w:rPr>
          <w:rFonts w:hint="default" w:eastAsiaTheme="minorEastAsia"/>
          <w:lang w:val="en-US" w:eastAsia="zh-CN"/>
        </w:rPr>
      </w:pPr>
    </w:p>
    <w:p w14:paraId="204A7D1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3300D3-F852-4E15-8297-FD69B3689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3F57EA-A66E-4DFE-ADBD-E1B776551B5F}"/>
  </w:font>
  <w:font w:name="文星书宋">
    <w:altName w:val="宋体"/>
    <w:panose1 w:val="02010604000101010101"/>
    <w:charset w:val="86"/>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D9CA9565-673C-44A9-BF83-DA3A0926AF84}"/>
  </w:font>
  <w:font w:name="仿宋_GB2312">
    <w:panose1 w:val="02010609030101010101"/>
    <w:charset w:val="86"/>
    <w:family w:val="modern"/>
    <w:pitch w:val="default"/>
    <w:sig w:usb0="00000001" w:usb1="080E0000" w:usb2="00000000" w:usb3="00000000" w:csb0="00040000" w:csb1="00000000"/>
    <w:embedRegular r:id="rId4" w:fontKey="{AF5F010D-CD76-4CB3-BF2D-48ED193010B3}"/>
  </w:font>
  <w:font w:name="仿宋">
    <w:panose1 w:val="02010609060101010101"/>
    <w:charset w:val="86"/>
    <w:family w:val="auto"/>
    <w:pitch w:val="default"/>
    <w:sig w:usb0="800002BF" w:usb1="38CF7CFA" w:usb2="00000016" w:usb3="00000000" w:csb0="00040001" w:csb1="00000000"/>
    <w:embedRegular r:id="rId5" w:fontKey="{D856DDFE-92B9-450D-BF03-4B1E1389D1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58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777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9777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70A68"/>
    <w:rsid w:val="0DA36DE0"/>
    <w:rsid w:val="125A53FD"/>
    <w:rsid w:val="20143A6A"/>
    <w:rsid w:val="21B1327D"/>
    <w:rsid w:val="43966832"/>
    <w:rsid w:val="459A3794"/>
    <w:rsid w:val="47CE5609"/>
    <w:rsid w:val="4B51245E"/>
    <w:rsid w:val="4BEE0F3E"/>
    <w:rsid w:val="4D62657F"/>
    <w:rsid w:val="4D751206"/>
    <w:rsid w:val="4E172130"/>
    <w:rsid w:val="4EEC51FC"/>
    <w:rsid w:val="521F3E66"/>
    <w:rsid w:val="526C5A4A"/>
    <w:rsid w:val="53910F4F"/>
    <w:rsid w:val="607D2F19"/>
    <w:rsid w:val="626D7F4F"/>
    <w:rsid w:val="64DF13C0"/>
    <w:rsid w:val="650673A5"/>
    <w:rsid w:val="660843AE"/>
    <w:rsid w:val="765B1753"/>
    <w:rsid w:val="7BED344B"/>
    <w:rsid w:val="7F94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2748</Words>
  <Characters>2978</Characters>
  <Lines>0</Lines>
  <Paragraphs>0</Paragraphs>
  <TotalTime>13</TotalTime>
  <ScaleCrop>false</ScaleCrop>
  <LinksUpToDate>false</LinksUpToDate>
  <CharactersWithSpaces>3102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2025-06-27T07:39:00Z</dcterms:created>
  <dc:creator>依法行政</dc:creator>
  <cp:lastModifiedBy>隰有荷华</cp:lastModifiedBy>
  <dcterms:modified xsi:type="dcterms:W3CDTF">2025-09-22T09:09:01Z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eyJoZGlkIjoiNWVjOTZhYTk1NDY1MTlmYjk0YjRiNWEzMjA3YTk0MTQiLCJ1c2VySWQiOiI0MjA4Nzg4NzEifQ==</vt:lpwstr>
  </property>
  <property fmtid="{D5CDD505-2E9C-101B-9397-08002B2CF9AE}" pid="4" name="ICV">
    <vt:lpwstr>FC1FD04F915846418B34D5B9185B3F31_12</vt:lpwstr>
  </property>
</Properties>
</file>